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5801" w:rsidRDefault="00F23BDC" w:rsidP="00F23BDC">
      <w:pPr>
        <w:jc w:val="center"/>
        <w:rPr>
          <w:rFonts w:ascii="Times New Roman" w:hAnsi="Times New Roman" w:cs="Times New Roman"/>
          <w:b/>
          <w:sz w:val="44"/>
          <w:szCs w:val="44"/>
        </w:rPr>
      </w:pPr>
      <w:r w:rsidRPr="00F23BDC">
        <w:rPr>
          <w:rFonts w:ascii="Times New Roman" w:hAnsi="Times New Roman" w:cs="Times New Roman"/>
          <w:b/>
          <w:sz w:val="44"/>
          <w:szCs w:val="44"/>
        </w:rPr>
        <w:t>8. SINIF LGS DENEME SINAVI</w:t>
      </w:r>
      <w:r>
        <w:rPr>
          <w:rFonts w:ascii="Times New Roman" w:hAnsi="Times New Roman" w:cs="Times New Roman"/>
          <w:b/>
          <w:sz w:val="44"/>
          <w:szCs w:val="44"/>
        </w:rPr>
        <w:t xml:space="preserve"> -1-</w:t>
      </w:r>
    </w:p>
    <w:p w:rsidR="00F23BDC" w:rsidRDefault="00F23BDC" w:rsidP="00F23BDC">
      <w:pPr>
        <w:jc w:val="center"/>
        <w:rPr>
          <w:rFonts w:ascii="Times New Roman" w:hAnsi="Times New Roman" w:cs="Times New Roman"/>
          <w:b/>
          <w:sz w:val="44"/>
          <w:szCs w:val="44"/>
        </w:rPr>
        <w:sectPr w:rsidR="00F23BDC" w:rsidSect="00F23BDC">
          <w:pgSz w:w="11906" w:h="16838"/>
          <w:pgMar w:top="284" w:right="284" w:bottom="284" w:left="284" w:header="708" w:footer="708" w:gutter="0"/>
          <w:cols w:space="708"/>
          <w:docGrid w:linePitch="360"/>
        </w:sectPr>
      </w:pPr>
    </w:p>
    <w:p w:rsidR="00F23BDC" w:rsidRPr="00B91AFF" w:rsidRDefault="00F23BDC" w:rsidP="00B91AFF">
      <w:pPr>
        <w:pStyle w:val="Balk2"/>
        <w:shd w:val="clear" w:color="auto" w:fill="FFFFFF"/>
        <w:jc w:val="both"/>
        <w:textAlignment w:val="top"/>
        <w:rPr>
          <w:rFonts w:ascii="abriltext-bold" w:hAnsi="abriltext-bold"/>
          <w:b w:val="0"/>
          <w:bCs w:val="0"/>
          <w:color w:val="000000"/>
        </w:rPr>
      </w:pPr>
      <w:r w:rsidRPr="00F23BDC">
        <w:rPr>
          <w:rFonts w:ascii="abriltext-bold" w:hAnsi="abriltext-bold"/>
          <w:b w:val="0"/>
          <w:bCs w:val="0"/>
          <w:color w:val="000000"/>
        </w:rPr>
        <w:lastRenderedPageBreak/>
        <w:t xml:space="preserve"> </w:t>
      </w:r>
      <w:r w:rsidR="00B91AFF">
        <w:rPr>
          <w:rFonts w:ascii="abriltext-bold" w:hAnsi="abriltext-bold"/>
          <w:b w:val="0"/>
          <w:bCs w:val="0"/>
          <w:noProof/>
          <w:color w:val="000000"/>
        </w:rPr>
        <w:drawing>
          <wp:inline distT="0" distB="0" distL="0" distR="0">
            <wp:extent cx="3215226" cy="1645920"/>
            <wp:effectExtent l="19050" t="0" r="4224" b="0"/>
            <wp:docPr id="1" name="Resim 1" descr="C:\Users\emel\Desktop\ELAZI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el\Desktop\ELAZIĞ.jpg"/>
                    <pic:cNvPicPr>
                      <a:picLocks noChangeAspect="1" noChangeArrowheads="1"/>
                    </pic:cNvPicPr>
                  </pic:nvPicPr>
                  <pic:blipFill>
                    <a:blip r:embed="rId5" cstate="print"/>
                    <a:srcRect/>
                    <a:stretch>
                      <a:fillRect/>
                    </a:stretch>
                  </pic:blipFill>
                  <pic:spPr bwMode="auto">
                    <a:xfrm>
                      <a:off x="0" y="0"/>
                      <a:ext cx="3215446" cy="1646033"/>
                    </a:xfrm>
                    <a:prstGeom prst="rect">
                      <a:avLst/>
                    </a:prstGeom>
                    <a:noFill/>
                    <a:ln w="9525">
                      <a:noFill/>
                      <a:miter lim="800000"/>
                      <a:headEnd/>
                      <a:tailEnd/>
                    </a:ln>
                  </pic:spPr>
                </pic:pic>
              </a:graphicData>
            </a:graphic>
          </wp:inline>
        </w:drawing>
      </w:r>
      <w:r w:rsidRPr="00F23BDC">
        <w:rPr>
          <w:b w:val="0"/>
          <w:bCs w:val="0"/>
          <w:color w:val="000000"/>
          <w:sz w:val="24"/>
          <w:szCs w:val="24"/>
        </w:rPr>
        <w:t>DUYGULANDIRAN MEKTUP</w:t>
      </w:r>
    </w:p>
    <w:p w:rsidR="00F23BDC" w:rsidRPr="00F23BDC" w:rsidRDefault="00B91AFF" w:rsidP="00B91AFF">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Pr>
          <w:rFonts w:ascii="Times New Roman" w:eastAsia="Times New Roman" w:hAnsi="Times New Roman" w:cs="Times New Roman"/>
          <w:color w:val="222222"/>
          <w:sz w:val="24"/>
          <w:szCs w:val="24"/>
          <w:lang w:eastAsia="tr-TR"/>
        </w:rPr>
        <w:t xml:space="preserve">Elazığ </w:t>
      </w:r>
      <w:r w:rsidR="00F23BDC" w:rsidRPr="00F23BDC">
        <w:rPr>
          <w:rFonts w:ascii="Times New Roman" w:eastAsia="Times New Roman" w:hAnsi="Times New Roman" w:cs="Times New Roman"/>
          <w:color w:val="222222"/>
          <w:sz w:val="24"/>
          <w:szCs w:val="24"/>
          <w:lang w:eastAsia="tr-TR"/>
        </w:rPr>
        <w:t>Depremin</w:t>
      </w:r>
      <w:r>
        <w:rPr>
          <w:rFonts w:ascii="Times New Roman" w:eastAsia="Times New Roman" w:hAnsi="Times New Roman" w:cs="Times New Roman"/>
          <w:color w:val="222222"/>
          <w:sz w:val="24"/>
          <w:szCs w:val="24"/>
          <w:lang w:eastAsia="tr-TR"/>
        </w:rPr>
        <w:t>in</w:t>
      </w:r>
      <w:r w:rsidR="00F23BDC" w:rsidRPr="00F23BDC">
        <w:rPr>
          <w:rFonts w:ascii="Times New Roman" w:eastAsia="Times New Roman" w:hAnsi="Times New Roman" w:cs="Times New Roman"/>
          <w:color w:val="222222"/>
          <w:sz w:val="24"/>
          <w:szCs w:val="24"/>
          <w:lang w:eastAsia="tr-TR"/>
        </w:rPr>
        <w:t xml:space="preserve"> ardın</w:t>
      </w:r>
      <w:r>
        <w:rPr>
          <w:rFonts w:ascii="Times New Roman" w:eastAsia="Times New Roman" w:hAnsi="Times New Roman" w:cs="Times New Roman"/>
          <w:color w:val="222222"/>
          <w:sz w:val="24"/>
          <w:szCs w:val="24"/>
          <w:lang w:eastAsia="tr-TR"/>
        </w:rPr>
        <w:t>dan</w:t>
      </w:r>
      <w:r w:rsidR="00F23BDC" w:rsidRPr="00F23BDC">
        <w:rPr>
          <w:rFonts w:ascii="Times New Roman" w:eastAsia="Times New Roman" w:hAnsi="Times New Roman" w:cs="Times New Roman"/>
          <w:color w:val="222222"/>
          <w:sz w:val="24"/>
          <w:szCs w:val="24"/>
          <w:lang w:eastAsia="tr-TR"/>
        </w:rPr>
        <w:t xml:space="preserve"> çok sayıda ilden yarım konvoyları ve arama kurtarma ekipleri bölgeye ulaştı. Geceyi sokakta geçiren depremzedelere yönelik en büyük ihtiyaçlardan biri ise battaniye oldu.</w:t>
      </w:r>
      <w:r>
        <w:rPr>
          <w:rFonts w:ascii="Times New Roman" w:eastAsia="Times New Roman" w:hAnsi="Times New Roman" w:cs="Times New Roman"/>
          <w:color w:val="222222"/>
          <w:sz w:val="24"/>
          <w:szCs w:val="24"/>
          <w:lang w:eastAsia="tr-TR"/>
        </w:rPr>
        <w:t xml:space="preserve"> </w:t>
      </w:r>
      <w:r w:rsidR="00F23BDC" w:rsidRPr="00F23BDC">
        <w:rPr>
          <w:rFonts w:ascii="Times New Roman" w:eastAsia="Times New Roman" w:hAnsi="Times New Roman" w:cs="Times New Roman"/>
          <w:color w:val="222222"/>
          <w:sz w:val="24"/>
          <w:szCs w:val="24"/>
          <w:lang w:eastAsia="tr-TR"/>
        </w:rPr>
        <w:t>Yollanan yardım malzemeleri arasından çıkan bir mektup ise görenleri duygulandırdı. Ordu'dan Elazığ'a giden yardımların paketlerin içinden çıktığı belirtilen mektupta şu ifadelere yer verildi;</w:t>
      </w:r>
    </w:p>
    <w:p w:rsidR="00F23BDC" w:rsidRPr="00F23BDC" w:rsidRDefault="00F23BDC" w:rsidP="00B91AFF">
      <w:pPr>
        <w:shd w:val="clear" w:color="auto" w:fill="FFFFFF"/>
        <w:spacing w:before="100" w:beforeAutospacing="1" w:after="100" w:afterAutospacing="1" w:line="240" w:lineRule="auto"/>
        <w:jc w:val="both"/>
        <w:textAlignment w:val="top"/>
        <w:outlineLvl w:val="1"/>
        <w:rPr>
          <w:rFonts w:ascii="Times New Roman" w:eastAsia="Times New Roman" w:hAnsi="Times New Roman" w:cs="Times New Roman"/>
          <w:color w:val="000000"/>
          <w:sz w:val="24"/>
          <w:szCs w:val="24"/>
          <w:lang w:eastAsia="tr-TR"/>
        </w:rPr>
      </w:pPr>
      <w:r w:rsidRPr="00F23BDC">
        <w:rPr>
          <w:rFonts w:ascii="Times New Roman" w:eastAsia="Times New Roman" w:hAnsi="Times New Roman" w:cs="Times New Roman"/>
          <w:color w:val="000000"/>
          <w:sz w:val="24"/>
          <w:szCs w:val="24"/>
          <w:lang w:eastAsia="tr-TR"/>
        </w:rPr>
        <w:t>''CANINIZ YANARSA CANIMIZ YANAR''</w:t>
      </w:r>
    </w:p>
    <w:p w:rsidR="00B91AFF" w:rsidRDefault="00F23BDC" w:rsidP="00B91AFF">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sidRPr="00F23BDC">
        <w:rPr>
          <w:rFonts w:ascii="Times New Roman" w:eastAsia="Times New Roman" w:hAnsi="Times New Roman" w:cs="Times New Roman"/>
          <w:color w:val="222222"/>
          <w:sz w:val="24"/>
          <w:szCs w:val="24"/>
          <w:lang w:eastAsia="tr-TR"/>
        </w:rPr>
        <w:t>''Elazığ'daki depreme çok üzüldük. Bizleri sarsıntısı bile çok korkuttu, siz ise yıkım yaşamışsınız. Canınız yanarsa canımız yanar. Keşke orada olup size kendi ellerimizle yardım edebilsek. O zaman içimiz daha rahat ederdi. Ama havalar soğuk diye hem battaniye koyduk hem de kardeşliğimizle içiniz ısınsın diye size bunu yazmak istedim. Umarım kaybolmaz ve okursunuz. Bizi yanınızda hissedin. Allah sizi çok korusun. Ordu'dan sizler için dua ediyoruz.''</w:t>
      </w:r>
    </w:p>
    <w:p w:rsidR="00B91AFF" w:rsidRPr="00B91AFF" w:rsidRDefault="00B91AFF"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b/>
          <w:color w:val="222222"/>
          <w:sz w:val="24"/>
          <w:szCs w:val="24"/>
          <w:lang w:eastAsia="tr-TR"/>
        </w:rPr>
      </w:pPr>
      <w:r w:rsidRPr="00B91AFF">
        <w:rPr>
          <w:rFonts w:ascii="Times New Roman" w:eastAsia="Times New Roman" w:hAnsi="Times New Roman" w:cs="Times New Roman"/>
          <w:b/>
          <w:color w:val="222222"/>
          <w:sz w:val="24"/>
          <w:szCs w:val="24"/>
          <w:lang w:eastAsia="tr-TR"/>
        </w:rPr>
        <w:t>1) Yukarıdaki mektubu yazan vatandaşımızın aşağıdakilerden hangisini dikkate aldığını söyleyebiliriz?</w:t>
      </w:r>
    </w:p>
    <w:p w:rsidR="001754FD" w:rsidRDefault="00B91AFF"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sidRPr="00B91AFF">
        <w:rPr>
          <w:rFonts w:ascii="Times New Roman" w:eastAsia="Times New Roman" w:hAnsi="Times New Roman" w:cs="Times New Roman"/>
          <w:color w:val="222222"/>
          <w:sz w:val="24"/>
          <w:szCs w:val="24"/>
          <w:lang w:eastAsia="tr-TR"/>
        </w:rPr>
        <w:t>A) “Onlar, kendi canları çekmesine rağmen yemeği yoksula, yetime ve esire yedirirler” (İnsan S. 8)</w:t>
      </w:r>
    </w:p>
    <w:p w:rsidR="00B91AFF" w:rsidRPr="001754FD" w:rsidRDefault="00B91AFF"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sidRPr="00B91AFF">
        <w:rPr>
          <w:rFonts w:ascii="Times New Roman" w:eastAsia="Times New Roman" w:hAnsi="Times New Roman" w:cs="Times New Roman"/>
          <w:color w:val="222222"/>
          <w:sz w:val="24"/>
          <w:szCs w:val="24"/>
          <w:lang w:eastAsia="tr-TR"/>
        </w:rPr>
        <w:t>B) “Müminler birbirlerine merhamet etmekte, birbirlerini sevmekte ve birbirlerini korumakta bir vücudun organları gibidir. Vücudun herhangi bir organı hastalandığında bütün vücut bundan rahatsız olur” (Hz. Muhammed)</w:t>
      </w:r>
    </w:p>
    <w:p w:rsidR="00B91AFF" w:rsidRDefault="00B91AFF"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sidRPr="00B91AFF">
        <w:rPr>
          <w:rFonts w:ascii="Times New Roman" w:eastAsia="Times New Roman" w:hAnsi="Times New Roman" w:cs="Times New Roman"/>
          <w:color w:val="222222"/>
          <w:sz w:val="24"/>
          <w:szCs w:val="24"/>
          <w:lang w:eastAsia="tr-TR"/>
        </w:rPr>
        <w:t>C)</w:t>
      </w:r>
      <w:r w:rsidR="001754FD">
        <w:rPr>
          <w:rFonts w:ascii="Times New Roman" w:eastAsia="Times New Roman" w:hAnsi="Times New Roman" w:cs="Times New Roman"/>
          <w:color w:val="222222"/>
          <w:sz w:val="24"/>
          <w:szCs w:val="24"/>
          <w:lang w:eastAsia="tr-TR"/>
        </w:rPr>
        <w:t xml:space="preserve"> “Mallarını Allah yolunda harcayıp da arkasından başa kakamayan, fakirlerin gönlünü kırmayan kimselerin Allah katında ödülleri vardır.” (Bakara S. 262)</w:t>
      </w:r>
    </w:p>
    <w:p w:rsidR="001754FD" w:rsidRDefault="001754FD"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r>
        <w:rPr>
          <w:rFonts w:ascii="Times New Roman" w:eastAsia="Times New Roman" w:hAnsi="Times New Roman" w:cs="Times New Roman"/>
          <w:color w:val="222222"/>
          <w:sz w:val="24"/>
          <w:szCs w:val="24"/>
          <w:lang w:eastAsia="tr-TR"/>
        </w:rPr>
        <w:t>D) “Eğer sadakaları açıktan verirseniz ne güzel. Eğer onları gizlice verirseniz, işte bu sizin için daha hayırlıdır.” (Bakara S. 271)</w:t>
      </w:r>
    </w:p>
    <w:p w:rsidR="001754FD" w:rsidRDefault="001754FD" w:rsidP="001754FD">
      <w:pPr>
        <w:shd w:val="clear" w:color="auto" w:fill="FFFFFF"/>
        <w:spacing w:before="100" w:beforeAutospacing="1" w:after="100" w:afterAutospacing="1" w:line="240" w:lineRule="auto"/>
        <w:jc w:val="both"/>
        <w:textAlignment w:val="top"/>
        <w:rPr>
          <w:rFonts w:ascii="Times New Roman" w:eastAsia="Times New Roman" w:hAnsi="Times New Roman" w:cs="Times New Roman"/>
          <w:color w:val="222222"/>
          <w:sz w:val="24"/>
          <w:szCs w:val="24"/>
          <w:lang w:eastAsia="tr-TR"/>
        </w:rPr>
      </w:pPr>
    </w:p>
    <w:p w:rsidR="009E7692" w:rsidRDefault="009E7692" w:rsidP="001754FD">
      <w:pPr>
        <w:shd w:val="clear" w:color="auto" w:fill="FFFFFF"/>
        <w:spacing w:before="100" w:beforeAutospacing="1" w:after="100" w:afterAutospacing="1" w:line="240" w:lineRule="auto"/>
        <w:jc w:val="both"/>
        <w:textAlignment w:val="top"/>
        <w:rPr>
          <w:rStyle w:val="Gl"/>
          <w:rFonts w:ascii="Helvetica" w:hAnsi="Helvetica"/>
          <w:bCs w:val="0"/>
          <w:color w:val="333333"/>
          <w:sz w:val="25"/>
          <w:szCs w:val="23"/>
        </w:rPr>
      </w:pPr>
      <w:r>
        <w:rPr>
          <w:noProof/>
          <w:lang w:eastAsia="tr-TR"/>
        </w:rPr>
        <w:lastRenderedPageBreak/>
        <w:drawing>
          <wp:inline distT="0" distB="0" distL="0" distR="0">
            <wp:extent cx="2668491" cy="1723246"/>
            <wp:effectExtent l="19050" t="0" r="0" b="0"/>
            <wp:docPr id="2" name="Resim 2" descr="Portföy: wectors | Stok Fotoğrafları, İllüstrasyonları ve Vektö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tföy: wectors | Stok Fotoğrafları, İllüstrasyonları ve Vektör ..."/>
                    <pic:cNvPicPr>
                      <a:picLocks noChangeAspect="1" noChangeArrowheads="1"/>
                    </pic:cNvPicPr>
                  </pic:nvPicPr>
                  <pic:blipFill>
                    <a:blip r:embed="rId6" cstate="print"/>
                    <a:srcRect/>
                    <a:stretch>
                      <a:fillRect/>
                    </a:stretch>
                  </pic:blipFill>
                  <pic:spPr bwMode="auto">
                    <a:xfrm>
                      <a:off x="0" y="0"/>
                      <a:ext cx="2674285" cy="1726987"/>
                    </a:xfrm>
                    <a:prstGeom prst="rect">
                      <a:avLst/>
                    </a:prstGeom>
                    <a:noFill/>
                    <a:ln w="9525">
                      <a:noFill/>
                      <a:miter lim="800000"/>
                      <a:headEnd/>
                      <a:tailEnd/>
                    </a:ln>
                  </pic:spPr>
                </pic:pic>
              </a:graphicData>
            </a:graphic>
          </wp:inline>
        </w:drawing>
      </w:r>
    </w:p>
    <w:p w:rsidR="009E7692" w:rsidRPr="009E7692" w:rsidRDefault="009E7692" w:rsidP="001754FD">
      <w:pPr>
        <w:shd w:val="clear" w:color="auto" w:fill="FFFFFF"/>
        <w:spacing w:before="100" w:beforeAutospacing="1" w:after="100" w:afterAutospacing="1" w:line="240" w:lineRule="auto"/>
        <w:jc w:val="both"/>
        <w:textAlignment w:val="top"/>
        <w:rPr>
          <w:rStyle w:val="Gl"/>
          <w:rFonts w:ascii="Helvetica" w:hAnsi="Helvetica"/>
          <w:bCs w:val="0"/>
          <w:color w:val="333333"/>
          <w:sz w:val="25"/>
          <w:szCs w:val="23"/>
        </w:rPr>
      </w:pPr>
      <w:r w:rsidRPr="009E7692">
        <w:rPr>
          <w:rStyle w:val="Gl"/>
          <w:rFonts w:ascii="Helvetica" w:hAnsi="Helvetica"/>
          <w:bCs w:val="0"/>
          <w:color w:val="333333"/>
          <w:sz w:val="25"/>
          <w:szCs w:val="23"/>
        </w:rPr>
        <w:t>GÖZLE GÖRÜLÜR </w:t>
      </w:r>
      <w:hyperlink r:id="rId7" w:tgtFrame="_blank" w:tooltip="değişim haberleri" w:history="1">
        <w:r w:rsidRPr="009E7692">
          <w:rPr>
            <w:rStyle w:val="Kpr"/>
            <w:rFonts w:ascii="Helvetica" w:hAnsi="Helvetica"/>
            <w:b/>
            <w:color w:val="141414"/>
            <w:sz w:val="25"/>
            <w:szCs w:val="23"/>
          </w:rPr>
          <w:t>DE</w:t>
        </w:r>
        <w:r w:rsidRPr="009E7692">
          <w:rPr>
            <w:rStyle w:val="Kpr"/>
            <w:rFonts w:ascii="Helvetica" w:hAnsi="Helvetica" w:hint="eastAsia"/>
            <w:b/>
            <w:color w:val="141414"/>
            <w:sz w:val="25"/>
            <w:szCs w:val="23"/>
          </w:rPr>
          <w:t>ĞİŞİ</w:t>
        </w:r>
        <w:r w:rsidRPr="009E7692">
          <w:rPr>
            <w:rStyle w:val="Kpr"/>
            <w:rFonts w:ascii="Helvetica" w:hAnsi="Helvetica"/>
            <w:b/>
            <w:color w:val="141414"/>
            <w:sz w:val="25"/>
            <w:szCs w:val="23"/>
          </w:rPr>
          <w:t>M</w:t>
        </w:r>
      </w:hyperlink>
    </w:p>
    <w:p w:rsidR="009E7692" w:rsidRPr="009E7692" w:rsidRDefault="001754FD" w:rsidP="001754FD">
      <w:pPr>
        <w:shd w:val="clear" w:color="auto" w:fill="FFFFFF"/>
        <w:spacing w:before="100" w:beforeAutospacing="1" w:after="100" w:afterAutospacing="1" w:line="240" w:lineRule="auto"/>
        <w:jc w:val="both"/>
        <w:textAlignment w:val="top"/>
        <w:rPr>
          <w:rFonts w:ascii="Times New Roman" w:hAnsi="Times New Roman" w:cs="Times New Roman"/>
          <w:sz w:val="24"/>
          <w:szCs w:val="24"/>
        </w:rPr>
      </w:pPr>
      <w:r w:rsidRPr="009E7692">
        <w:rPr>
          <w:rFonts w:ascii="Times New Roman" w:hAnsi="Times New Roman" w:cs="Times New Roman"/>
          <w:sz w:val="24"/>
          <w:szCs w:val="24"/>
        </w:rPr>
        <w:t>Çevre ve Şehircilik Bakanlığı Sürekli İzleme Merkezi’nd</w:t>
      </w:r>
      <w:r w:rsidR="009E7692" w:rsidRPr="009E7692">
        <w:rPr>
          <w:rFonts w:ascii="Times New Roman" w:hAnsi="Times New Roman" w:cs="Times New Roman"/>
          <w:sz w:val="24"/>
          <w:szCs w:val="24"/>
        </w:rPr>
        <w:t>eki istasyon verilerinden alınan</w:t>
      </w:r>
      <w:r w:rsidRPr="009E7692">
        <w:rPr>
          <w:rFonts w:ascii="Times New Roman" w:hAnsi="Times New Roman" w:cs="Times New Roman"/>
          <w:sz w:val="24"/>
          <w:szCs w:val="24"/>
        </w:rPr>
        <w:t xml:space="preserve"> bilgiye göre, Korona virüs vakasının henüz görülmediği 5 Mart ile 19 Mart tarihi arasındaki hava kalitesinde gözle görülür bir fark ortaya çıktı. Çevre ve Şehircilik Bakanlığı’nın Sürekli İzleme Merkezi tarafından ölçülen değerlere göre 5 Mart tarihinde İstanbul </w:t>
      </w:r>
      <w:proofErr w:type="gramStart"/>
      <w:r w:rsidRPr="009E7692">
        <w:rPr>
          <w:rFonts w:ascii="Times New Roman" w:hAnsi="Times New Roman" w:cs="Times New Roman"/>
          <w:sz w:val="24"/>
          <w:szCs w:val="24"/>
        </w:rPr>
        <w:t>dahil</w:t>
      </w:r>
      <w:proofErr w:type="gramEnd"/>
      <w:r w:rsidRPr="009E7692">
        <w:rPr>
          <w:rFonts w:ascii="Times New Roman" w:hAnsi="Times New Roman" w:cs="Times New Roman"/>
          <w:sz w:val="24"/>
          <w:szCs w:val="24"/>
        </w:rPr>
        <w:t xml:space="preserve"> olmak üzere yurdun büyük bir bölümünde hava kalitesi orta ve hassas derecedeydi. Ancak Korona virüs önlemleri sonrasında aradan geçen 14 gün içinde hava kalitesi </w:t>
      </w:r>
      <w:hyperlink r:id="rId8" w:tgtFrame="_blank" w:tooltip="genel haberleri" w:history="1">
        <w:r w:rsidRPr="009E7692">
          <w:rPr>
            <w:rStyle w:val="Kpr"/>
            <w:rFonts w:ascii="Times New Roman" w:hAnsi="Times New Roman" w:cs="Times New Roman"/>
            <w:color w:val="auto"/>
            <w:sz w:val="24"/>
            <w:szCs w:val="24"/>
          </w:rPr>
          <w:t>genel</w:t>
        </w:r>
      </w:hyperlink>
      <w:r w:rsidRPr="009E7692">
        <w:rPr>
          <w:rFonts w:ascii="Times New Roman" w:hAnsi="Times New Roman" w:cs="Times New Roman"/>
          <w:sz w:val="24"/>
          <w:szCs w:val="24"/>
        </w:rPr>
        <w:t> itibariyle iyi kalitede ölçüldü.</w:t>
      </w:r>
    </w:p>
    <w:p w:rsidR="009E7692" w:rsidRDefault="009E7692" w:rsidP="001754FD">
      <w:pPr>
        <w:shd w:val="clear" w:color="auto" w:fill="FFFFFF"/>
        <w:spacing w:before="100" w:beforeAutospacing="1" w:after="100" w:afterAutospacing="1" w:line="240" w:lineRule="auto"/>
        <w:jc w:val="both"/>
        <w:textAlignment w:val="top"/>
        <w:rPr>
          <w:rFonts w:ascii="Times New Roman" w:hAnsi="Times New Roman" w:cs="Times New Roman"/>
          <w:sz w:val="24"/>
          <w:szCs w:val="24"/>
          <w:shd w:val="clear" w:color="auto" w:fill="FFFFFF"/>
        </w:rPr>
      </w:pPr>
      <w:r w:rsidRPr="009E7692">
        <w:rPr>
          <w:rFonts w:ascii="Times New Roman" w:hAnsi="Times New Roman" w:cs="Times New Roman"/>
          <w:sz w:val="24"/>
          <w:szCs w:val="24"/>
          <w:shd w:val="clear" w:color="auto" w:fill="FFFFFF"/>
        </w:rPr>
        <w:t>Gerek Çin, gerekse İtalya'da yapılan ölçümlerde, sanayi faaliyetleri ve motorlu araç kullanımındaki azalma nedeniyle, havada ciddi kirlilik ve ısınmaya yol açan nitrojen dioksit adlı kimyasal maddenin önemli miktarlarda düşüş gösterdiği belirlendi.</w:t>
      </w:r>
      <w:r>
        <w:rPr>
          <w:rFonts w:ascii="Times New Roman" w:hAnsi="Times New Roman" w:cs="Times New Roman"/>
          <w:sz w:val="24"/>
          <w:szCs w:val="24"/>
          <w:shd w:val="clear" w:color="auto" w:fill="FFFFFF"/>
        </w:rPr>
        <w:t xml:space="preserve"> Aynı şekilde NASA’nın yaptığı açıklamalara göre dünya genelinde </w:t>
      </w:r>
      <w:proofErr w:type="gramStart"/>
      <w:r>
        <w:rPr>
          <w:rFonts w:ascii="Times New Roman" w:hAnsi="Times New Roman" w:cs="Times New Roman"/>
          <w:sz w:val="24"/>
          <w:szCs w:val="24"/>
          <w:shd w:val="clear" w:color="auto" w:fill="FFFFFF"/>
        </w:rPr>
        <w:t>her</w:t>
      </w:r>
      <w:proofErr w:type="gramEnd"/>
      <w:r>
        <w:rPr>
          <w:rFonts w:ascii="Times New Roman" w:hAnsi="Times New Roman" w:cs="Times New Roman"/>
          <w:sz w:val="24"/>
          <w:szCs w:val="24"/>
          <w:shd w:val="clear" w:color="auto" w:fill="FFFFFF"/>
        </w:rPr>
        <w:t xml:space="preserve"> anlamada bir temizlenmenin olduğu görülmektedir.</w:t>
      </w:r>
    </w:p>
    <w:p w:rsidR="00794269" w:rsidRPr="00794269" w:rsidRDefault="009E7692" w:rsidP="001754FD">
      <w:pPr>
        <w:shd w:val="clear" w:color="auto" w:fill="FFFFFF"/>
        <w:spacing w:before="100" w:beforeAutospacing="1" w:after="100" w:afterAutospacing="1" w:line="240" w:lineRule="auto"/>
        <w:jc w:val="both"/>
        <w:textAlignment w:val="top"/>
        <w:rPr>
          <w:rFonts w:ascii="Times New Roman" w:hAnsi="Times New Roman" w:cs="Times New Roman"/>
          <w:b/>
          <w:sz w:val="24"/>
          <w:szCs w:val="24"/>
        </w:rPr>
      </w:pPr>
      <w:r w:rsidRPr="00794269">
        <w:rPr>
          <w:rFonts w:ascii="Times New Roman" w:hAnsi="Times New Roman" w:cs="Times New Roman"/>
          <w:b/>
          <w:sz w:val="24"/>
          <w:szCs w:val="24"/>
        </w:rPr>
        <w:t>2) Yu</w:t>
      </w:r>
      <w:r w:rsidR="00794269" w:rsidRPr="00794269">
        <w:rPr>
          <w:rFonts w:ascii="Times New Roman" w:hAnsi="Times New Roman" w:cs="Times New Roman"/>
          <w:b/>
          <w:sz w:val="24"/>
          <w:szCs w:val="24"/>
        </w:rPr>
        <w:t>karıdaki habere göre aşağıdakilerden hangisi insanların dikkate alması gereken ayetlerden biri değildir?</w:t>
      </w:r>
    </w:p>
    <w:p w:rsidR="00794269" w:rsidRDefault="00794269" w:rsidP="001754FD">
      <w:pPr>
        <w:shd w:val="clear" w:color="auto" w:fill="FFFFFF"/>
        <w:spacing w:before="100" w:beforeAutospacing="1" w:after="100" w:afterAutospacing="1" w:line="240" w:lineRule="auto"/>
        <w:jc w:val="both"/>
        <w:textAlignment w:val="top"/>
        <w:rPr>
          <w:rStyle w:val="Vurgu"/>
          <w:rFonts w:ascii="Times New Roman" w:hAnsi="Times New Roman" w:cs="Times New Roman"/>
          <w:b/>
          <w:spacing w:val="-1"/>
          <w:sz w:val="24"/>
          <w:szCs w:val="24"/>
        </w:rPr>
      </w:pPr>
      <w:r>
        <w:rPr>
          <w:rFonts w:ascii="Times New Roman" w:hAnsi="Times New Roman" w:cs="Times New Roman"/>
          <w:sz w:val="24"/>
          <w:szCs w:val="24"/>
        </w:rPr>
        <w:t>A)</w:t>
      </w:r>
      <w:r w:rsidRPr="00794269">
        <w:rPr>
          <w:rStyle w:val="Balk2Char"/>
          <w:rFonts w:ascii="Georgia" w:eastAsiaTheme="minorHAnsi" w:hAnsi="Georgia"/>
          <w:spacing w:val="-1"/>
          <w:sz w:val="25"/>
          <w:szCs w:val="25"/>
        </w:rPr>
        <w:t xml:space="preserve"> </w:t>
      </w:r>
      <w:r w:rsidRPr="00794269">
        <w:rPr>
          <w:rStyle w:val="Gl"/>
          <w:rFonts w:ascii="Times New Roman" w:hAnsi="Times New Roman" w:cs="Times New Roman"/>
          <w:b w:val="0"/>
          <w:spacing w:val="-1"/>
          <w:sz w:val="24"/>
          <w:szCs w:val="24"/>
        </w:rPr>
        <w:t xml:space="preserve">Güneş ve Ay bir hesap ile hareket ederler. Yıldızlar ve bitkiler hep secdededirler. Göğü bu </w:t>
      </w:r>
      <w:proofErr w:type="spellStart"/>
      <w:r w:rsidRPr="00794269">
        <w:rPr>
          <w:rStyle w:val="Gl"/>
          <w:rFonts w:ascii="Times New Roman" w:hAnsi="Times New Roman" w:cs="Times New Roman"/>
          <w:b w:val="0"/>
          <w:spacing w:val="-1"/>
          <w:sz w:val="24"/>
          <w:szCs w:val="24"/>
        </w:rPr>
        <w:t>âhenkle</w:t>
      </w:r>
      <w:proofErr w:type="spellEnd"/>
      <w:r w:rsidRPr="00794269">
        <w:rPr>
          <w:rStyle w:val="Gl"/>
          <w:rFonts w:ascii="Times New Roman" w:hAnsi="Times New Roman" w:cs="Times New Roman"/>
          <w:b w:val="0"/>
          <w:spacing w:val="-1"/>
          <w:sz w:val="24"/>
          <w:szCs w:val="24"/>
        </w:rPr>
        <w:t xml:space="preserve"> O yükseltti</w:t>
      </w:r>
      <w:r>
        <w:rPr>
          <w:rStyle w:val="Gl"/>
          <w:rFonts w:ascii="Times New Roman" w:hAnsi="Times New Roman" w:cs="Times New Roman"/>
          <w:b w:val="0"/>
          <w:spacing w:val="-1"/>
          <w:sz w:val="24"/>
          <w:szCs w:val="24"/>
        </w:rPr>
        <w:t xml:space="preserve"> ve bu </w:t>
      </w:r>
      <w:proofErr w:type="spellStart"/>
      <w:r>
        <w:rPr>
          <w:rStyle w:val="Gl"/>
          <w:rFonts w:ascii="Times New Roman" w:hAnsi="Times New Roman" w:cs="Times New Roman"/>
          <w:b w:val="0"/>
          <w:spacing w:val="-1"/>
          <w:sz w:val="24"/>
          <w:szCs w:val="24"/>
        </w:rPr>
        <w:t>mîzânı</w:t>
      </w:r>
      <w:proofErr w:type="spellEnd"/>
      <w:r>
        <w:rPr>
          <w:rStyle w:val="Gl"/>
          <w:rFonts w:ascii="Times New Roman" w:hAnsi="Times New Roman" w:cs="Times New Roman"/>
          <w:b w:val="0"/>
          <w:spacing w:val="-1"/>
          <w:sz w:val="24"/>
          <w:szCs w:val="24"/>
        </w:rPr>
        <w:t xml:space="preserve"> (ölçüyü ) </w:t>
      </w:r>
      <w:r w:rsidRPr="00794269">
        <w:rPr>
          <w:rStyle w:val="Gl"/>
          <w:rFonts w:ascii="Times New Roman" w:hAnsi="Times New Roman" w:cs="Times New Roman"/>
          <w:b w:val="0"/>
          <w:spacing w:val="-1"/>
          <w:sz w:val="24"/>
          <w:szCs w:val="24"/>
        </w:rPr>
        <w:t>koydu ki, siz de ders alıp ölçü</w:t>
      </w:r>
      <w:r>
        <w:rPr>
          <w:rStyle w:val="Gl"/>
          <w:rFonts w:ascii="Times New Roman" w:hAnsi="Times New Roman" w:cs="Times New Roman"/>
          <w:b w:val="0"/>
          <w:spacing w:val="-1"/>
          <w:sz w:val="24"/>
          <w:szCs w:val="24"/>
        </w:rPr>
        <w:t xml:space="preserve"> dışına taşmayasınız.</w:t>
      </w:r>
      <w:r w:rsidRPr="00794269">
        <w:rPr>
          <w:rStyle w:val="Gl"/>
          <w:rFonts w:ascii="Times New Roman" w:hAnsi="Times New Roman" w:cs="Times New Roman"/>
          <w:b w:val="0"/>
          <w:spacing w:val="-1"/>
          <w:sz w:val="24"/>
          <w:szCs w:val="24"/>
        </w:rPr>
        <w:t>”</w:t>
      </w:r>
      <w:r w:rsidRPr="00794269">
        <w:rPr>
          <w:rStyle w:val="Vurgu"/>
          <w:rFonts w:ascii="Times New Roman" w:hAnsi="Times New Roman" w:cs="Times New Roman"/>
          <w:b/>
          <w:spacing w:val="-1"/>
          <w:sz w:val="24"/>
          <w:szCs w:val="24"/>
        </w:rPr>
        <w:t>(Rahman, 55/1-9)</w:t>
      </w:r>
    </w:p>
    <w:p w:rsidR="00794269" w:rsidRDefault="00794269" w:rsidP="001754FD">
      <w:pPr>
        <w:shd w:val="clear" w:color="auto" w:fill="FFFFFF"/>
        <w:spacing w:before="100" w:beforeAutospacing="1" w:after="100" w:afterAutospacing="1" w:line="240" w:lineRule="auto"/>
        <w:jc w:val="both"/>
        <w:textAlignment w:val="top"/>
        <w:rPr>
          <w:rStyle w:val="Vurgu"/>
          <w:rFonts w:ascii="Times New Roman" w:hAnsi="Times New Roman" w:cs="Times New Roman"/>
          <w:i w:val="0"/>
          <w:spacing w:val="-1"/>
          <w:sz w:val="24"/>
          <w:szCs w:val="24"/>
        </w:rPr>
      </w:pPr>
      <w:r w:rsidRPr="00794269">
        <w:rPr>
          <w:rStyle w:val="Vurgu"/>
          <w:rFonts w:ascii="Times New Roman" w:hAnsi="Times New Roman" w:cs="Times New Roman"/>
          <w:i w:val="0"/>
          <w:spacing w:val="-1"/>
          <w:sz w:val="24"/>
          <w:szCs w:val="24"/>
        </w:rPr>
        <w:t>B) “İnsanların bizzat kendi işledikleri yüzünden karada ve denizde düzen bozuldu.” ( Rum S. 41)</w:t>
      </w:r>
    </w:p>
    <w:p w:rsidR="00794269" w:rsidRDefault="00794269" w:rsidP="001754FD">
      <w:pPr>
        <w:shd w:val="clear" w:color="auto" w:fill="FFFFFF"/>
        <w:spacing w:before="100" w:beforeAutospacing="1" w:after="100" w:afterAutospacing="1" w:line="240" w:lineRule="auto"/>
        <w:jc w:val="both"/>
        <w:textAlignment w:val="top"/>
        <w:rPr>
          <w:rStyle w:val="Gl"/>
          <w:rFonts w:ascii="Times New Roman" w:hAnsi="Times New Roman" w:cs="Times New Roman"/>
          <w:b w:val="0"/>
          <w:spacing w:val="-1"/>
          <w:sz w:val="24"/>
          <w:szCs w:val="24"/>
        </w:rPr>
      </w:pPr>
      <w:r>
        <w:rPr>
          <w:rStyle w:val="Vurgu"/>
          <w:rFonts w:ascii="Times New Roman" w:hAnsi="Times New Roman" w:cs="Times New Roman"/>
          <w:i w:val="0"/>
          <w:spacing w:val="-1"/>
          <w:sz w:val="24"/>
          <w:szCs w:val="24"/>
        </w:rPr>
        <w:t xml:space="preserve">C) </w:t>
      </w:r>
      <w:r w:rsidR="001524E7" w:rsidRPr="001524E7">
        <w:rPr>
          <w:rStyle w:val="Gl"/>
          <w:rFonts w:ascii="Times New Roman" w:hAnsi="Times New Roman" w:cs="Times New Roman"/>
          <w:b w:val="0"/>
          <w:spacing w:val="-1"/>
          <w:sz w:val="24"/>
          <w:szCs w:val="24"/>
        </w:rPr>
        <w:t>"Başınıza gelen herhangi bir musibet kendi ellerinizle işledikleriniz yüzündendir.” (Şuara S. 30)</w:t>
      </w:r>
    </w:p>
    <w:p w:rsidR="001524E7" w:rsidRDefault="001524E7" w:rsidP="001754FD">
      <w:pPr>
        <w:shd w:val="clear" w:color="auto" w:fill="FFFFFF"/>
        <w:spacing w:before="100" w:beforeAutospacing="1" w:after="100" w:afterAutospacing="1" w:line="24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D) “Artık Allah’ın size verdiği rızıktan helal ve temiz olarak yiyin” (</w:t>
      </w:r>
      <w:proofErr w:type="spellStart"/>
      <w:r>
        <w:rPr>
          <w:rStyle w:val="Gl"/>
          <w:rFonts w:ascii="Times New Roman" w:hAnsi="Times New Roman" w:cs="Times New Roman"/>
          <w:b w:val="0"/>
          <w:spacing w:val="-1"/>
          <w:sz w:val="24"/>
          <w:szCs w:val="24"/>
        </w:rPr>
        <w:t>Nahl</w:t>
      </w:r>
      <w:proofErr w:type="spellEnd"/>
      <w:r>
        <w:rPr>
          <w:rStyle w:val="Gl"/>
          <w:rFonts w:ascii="Times New Roman" w:hAnsi="Times New Roman" w:cs="Times New Roman"/>
          <w:b w:val="0"/>
          <w:spacing w:val="-1"/>
          <w:sz w:val="24"/>
          <w:szCs w:val="24"/>
        </w:rPr>
        <w:t xml:space="preserve"> S. 114)</w:t>
      </w:r>
    </w:p>
    <w:p w:rsidR="001524E7" w:rsidRDefault="001524E7" w:rsidP="001754FD">
      <w:pPr>
        <w:shd w:val="clear" w:color="auto" w:fill="FFFFFF"/>
        <w:spacing w:before="100" w:beforeAutospacing="1" w:after="100" w:afterAutospacing="1" w:line="240" w:lineRule="auto"/>
        <w:jc w:val="both"/>
        <w:textAlignment w:val="top"/>
        <w:rPr>
          <w:rStyle w:val="Gl"/>
          <w:rFonts w:ascii="Times New Roman" w:hAnsi="Times New Roman" w:cs="Times New Roman"/>
          <w:b w:val="0"/>
          <w:spacing w:val="-1"/>
          <w:sz w:val="24"/>
          <w:szCs w:val="24"/>
        </w:rPr>
      </w:pPr>
    </w:p>
    <w:p w:rsidR="001524E7" w:rsidRDefault="001524E7" w:rsidP="001754FD">
      <w:pPr>
        <w:shd w:val="clear" w:color="auto" w:fill="FFFFFF"/>
        <w:spacing w:before="100" w:beforeAutospacing="1" w:after="100" w:afterAutospacing="1" w:line="240" w:lineRule="auto"/>
        <w:jc w:val="both"/>
        <w:textAlignment w:val="top"/>
        <w:rPr>
          <w:rStyle w:val="Gl"/>
          <w:rFonts w:ascii="Times New Roman" w:hAnsi="Times New Roman" w:cs="Times New Roman"/>
          <w:b w:val="0"/>
          <w:spacing w:val="-1"/>
          <w:sz w:val="24"/>
          <w:szCs w:val="24"/>
        </w:rPr>
      </w:pPr>
    </w:p>
    <w:p w:rsidR="001524E7" w:rsidRDefault="001524E7" w:rsidP="001754FD">
      <w:pPr>
        <w:shd w:val="clear" w:color="auto" w:fill="FFFFFF"/>
        <w:spacing w:before="100" w:beforeAutospacing="1" w:after="100" w:afterAutospacing="1" w:line="240" w:lineRule="auto"/>
        <w:jc w:val="both"/>
        <w:textAlignment w:val="top"/>
        <w:rPr>
          <w:rStyle w:val="Gl"/>
          <w:rFonts w:ascii="Times New Roman" w:hAnsi="Times New Roman" w:cs="Times New Roman"/>
          <w:b w:val="0"/>
          <w:spacing w:val="-1"/>
          <w:sz w:val="24"/>
          <w:szCs w:val="24"/>
        </w:rPr>
      </w:pPr>
    </w:p>
    <w:p w:rsidR="001524E7" w:rsidRPr="002942AE" w:rsidRDefault="001524E7" w:rsidP="001524E7">
      <w:pPr>
        <w:shd w:val="clear" w:color="auto" w:fill="FFFFFF"/>
        <w:spacing w:after="0" w:line="240" w:lineRule="auto"/>
        <w:jc w:val="both"/>
        <w:textAlignment w:val="top"/>
        <w:rPr>
          <w:rStyle w:val="Gl"/>
          <w:rFonts w:ascii="Times New Roman" w:hAnsi="Times New Roman" w:cs="Times New Roman"/>
          <w:i/>
          <w:spacing w:val="-1"/>
          <w:sz w:val="24"/>
          <w:szCs w:val="24"/>
        </w:rPr>
      </w:pPr>
      <w:r w:rsidRPr="002942AE">
        <w:rPr>
          <w:rStyle w:val="Gl"/>
          <w:rFonts w:ascii="Times New Roman" w:hAnsi="Times New Roman" w:cs="Times New Roman"/>
          <w:i/>
          <w:spacing w:val="-1"/>
          <w:sz w:val="24"/>
          <w:szCs w:val="24"/>
        </w:rPr>
        <w:lastRenderedPageBreak/>
        <w:t>“Nasıl yüzer dağlar gibi gemiler?</w:t>
      </w:r>
    </w:p>
    <w:p w:rsidR="001524E7" w:rsidRPr="002942AE" w:rsidRDefault="001524E7" w:rsidP="001524E7">
      <w:pPr>
        <w:shd w:val="clear" w:color="auto" w:fill="FFFFFF"/>
        <w:spacing w:after="0" w:line="240" w:lineRule="auto"/>
        <w:jc w:val="both"/>
        <w:textAlignment w:val="top"/>
        <w:rPr>
          <w:rStyle w:val="Gl"/>
          <w:rFonts w:ascii="Times New Roman" w:hAnsi="Times New Roman" w:cs="Times New Roman"/>
          <w:i/>
          <w:spacing w:val="-1"/>
          <w:sz w:val="24"/>
          <w:szCs w:val="24"/>
        </w:rPr>
      </w:pPr>
      <w:r w:rsidRPr="002942AE">
        <w:rPr>
          <w:rStyle w:val="Gl"/>
          <w:rFonts w:ascii="Times New Roman" w:hAnsi="Times New Roman" w:cs="Times New Roman"/>
          <w:i/>
          <w:spacing w:val="-1"/>
          <w:sz w:val="24"/>
          <w:szCs w:val="24"/>
        </w:rPr>
        <w:t>Doğa örtüsünü her yıl yeniler</w:t>
      </w:r>
    </w:p>
    <w:p w:rsidR="001524E7" w:rsidRPr="002942AE" w:rsidRDefault="001524E7" w:rsidP="001524E7">
      <w:pPr>
        <w:shd w:val="clear" w:color="auto" w:fill="FFFFFF"/>
        <w:spacing w:after="0" w:line="240" w:lineRule="auto"/>
        <w:jc w:val="both"/>
        <w:textAlignment w:val="top"/>
        <w:rPr>
          <w:rStyle w:val="Gl"/>
          <w:rFonts w:ascii="Times New Roman" w:hAnsi="Times New Roman" w:cs="Times New Roman"/>
          <w:i/>
          <w:spacing w:val="-1"/>
          <w:sz w:val="24"/>
          <w:szCs w:val="24"/>
        </w:rPr>
      </w:pPr>
      <w:r w:rsidRPr="002942AE">
        <w:rPr>
          <w:rStyle w:val="Gl"/>
          <w:rFonts w:ascii="Times New Roman" w:hAnsi="Times New Roman" w:cs="Times New Roman"/>
          <w:i/>
          <w:spacing w:val="-1"/>
          <w:sz w:val="24"/>
          <w:szCs w:val="24"/>
        </w:rPr>
        <w:t xml:space="preserve">Bu dünya vakti gelen faniler </w:t>
      </w:r>
    </w:p>
    <w:p w:rsidR="002942AE" w:rsidRPr="002942AE" w:rsidRDefault="001524E7" w:rsidP="002942AE">
      <w:pPr>
        <w:shd w:val="clear" w:color="auto" w:fill="FFFFFF"/>
        <w:spacing w:after="0" w:line="240" w:lineRule="auto"/>
        <w:jc w:val="both"/>
        <w:textAlignment w:val="top"/>
        <w:rPr>
          <w:rStyle w:val="Gl"/>
          <w:rFonts w:ascii="Times New Roman" w:hAnsi="Times New Roman" w:cs="Times New Roman"/>
          <w:i/>
          <w:spacing w:val="-1"/>
          <w:sz w:val="24"/>
          <w:szCs w:val="24"/>
        </w:rPr>
      </w:pPr>
      <w:r w:rsidRPr="002942AE">
        <w:rPr>
          <w:rStyle w:val="Gl"/>
          <w:rFonts w:ascii="Times New Roman" w:hAnsi="Times New Roman" w:cs="Times New Roman"/>
          <w:i/>
          <w:spacing w:val="-1"/>
          <w:sz w:val="24"/>
          <w:szCs w:val="24"/>
        </w:rPr>
        <w:t>Teslim eder ruhunu bilmiyor musun?” (Ümit Var)</w:t>
      </w:r>
    </w:p>
    <w:p w:rsidR="002942AE" w:rsidRDefault="002942AE" w:rsidP="002942AE">
      <w:pPr>
        <w:shd w:val="clear" w:color="auto" w:fill="FFFFFF"/>
        <w:spacing w:after="0" w:line="240" w:lineRule="auto"/>
        <w:jc w:val="both"/>
        <w:textAlignment w:val="top"/>
        <w:rPr>
          <w:rStyle w:val="Gl"/>
          <w:rFonts w:ascii="Times New Roman" w:hAnsi="Times New Roman" w:cs="Times New Roman"/>
          <w:b w:val="0"/>
          <w:spacing w:val="-1"/>
          <w:sz w:val="24"/>
          <w:szCs w:val="24"/>
        </w:rPr>
      </w:pPr>
    </w:p>
    <w:p w:rsidR="001524E7" w:rsidRPr="002942AE" w:rsidRDefault="001524E7" w:rsidP="006F3E74">
      <w:pPr>
        <w:shd w:val="clear" w:color="auto" w:fill="FFFFFF"/>
        <w:spacing w:after="0" w:line="240" w:lineRule="auto"/>
        <w:jc w:val="both"/>
        <w:textAlignment w:val="top"/>
        <w:rPr>
          <w:rStyle w:val="Gl"/>
          <w:rFonts w:ascii="Times New Roman" w:hAnsi="Times New Roman" w:cs="Times New Roman"/>
          <w:spacing w:val="-1"/>
          <w:sz w:val="24"/>
          <w:szCs w:val="24"/>
        </w:rPr>
      </w:pPr>
      <w:r w:rsidRPr="002942AE">
        <w:rPr>
          <w:rStyle w:val="Gl"/>
          <w:rFonts w:ascii="Times New Roman" w:hAnsi="Times New Roman" w:cs="Times New Roman"/>
          <w:spacing w:val="-1"/>
          <w:sz w:val="24"/>
          <w:szCs w:val="24"/>
        </w:rPr>
        <w:t xml:space="preserve">3) </w:t>
      </w:r>
      <w:r w:rsidR="002942AE" w:rsidRPr="002942AE">
        <w:rPr>
          <w:rStyle w:val="Gl"/>
          <w:rFonts w:ascii="Times New Roman" w:hAnsi="Times New Roman" w:cs="Times New Roman"/>
          <w:spacing w:val="-1"/>
          <w:sz w:val="24"/>
          <w:szCs w:val="24"/>
        </w:rPr>
        <w:t>Verilen şiirde vurgulanan kavramlar hangi seçenekte sırasıyla doğru verilmiştir?</w:t>
      </w:r>
    </w:p>
    <w:p w:rsidR="002942AE" w:rsidRDefault="002942AE" w:rsidP="006F3E74">
      <w:pPr>
        <w:shd w:val="clear" w:color="auto" w:fill="FFFFFF"/>
        <w:spacing w:after="0" w:line="24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A) Fiziksel Yasa / Biyolojik Yasa / Rızık</w:t>
      </w:r>
    </w:p>
    <w:p w:rsidR="002942AE" w:rsidRDefault="002942AE" w:rsidP="006F3E74">
      <w:pPr>
        <w:shd w:val="clear" w:color="auto" w:fill="FFFFFF"/>
        <w:spacing w:after="0" w:line="24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B) Biyolojik Yasa / Toplumsal Yasa / Ecel</w:t>
      </w:r>
    </w:p>
    <w:p w:rsidR="002942AE" w:rsidRDefault="002942AE" w:rsidP="006F3E74">
      <w:pPr>
        <w:shd w:val="clear" w:color="auto" w:fill="FFFFFF"/>
        <w:spacing w:after="0" w:line="24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C) Toplumsal Yasa / Fiziksel Yasa / Rızık</w:t>
      </w:r>
    </w:p>
    <w:p w:rsidR="002942AE" w:rsidRDefault="002942AE" w:rsidP="006F3E74">
      <w:pPr>
        <w:shd w:val="clear" w:color="auto" w:fill="FFFFFF"/>
        <w:spacing w:after="0" w:line="24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D) Fiziksel yasa / Biyolojik Yasa / Ecel</w:t>
      </w:r>
    </w:p>
    <w:p w:rsidR="002942AE" w:rsidRDefault="002942AE" w:rsidP="002942AE">
      <w:pPr>
        <w:shd w:val="clear" w:color="auto" w:fill="FFFFFF"/>
        <w:spacing w:after="0" w:line="360" w:lineRule="auto"/>
        <w:jc w:val="both"/>
        <w:textAlignment w:val="top"/>
        <w:rPr>
          <w:rStyle w:val="Gl"/>
          <w:rFonts w:ascii="Times New Roman" w:hAnsi="Times New Roman" w:cs="Times New Roman"/>
          <w:b w:val="0"/>
          <w:spacing w:val="-1"/>
          <w:sz w:val="24"/>
          <w:szCs w:val="24"/>
        </w:rPr>
      </w:pPr>
    </w:p>
    <w:p w:rsidR="009F6BC4" w:rsidRDefault="00955BB4" w:rsidP="002942AE">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 xml:space="preserve">I: </w:t>
      </w:r>
      <w:r w:rsidR="009F6BC4">
        <w:rPr>
          <w:rStyle w:val="Gl"/>
          <w:rFonts w:ascii="Times New Roman" w:hAnsi="Times New Roman" w:cs="Times New Roman"/>
          <w:b w:val="0"/>
          <w:spacing w:val="-1"/>
          <w:sz w:val="24"/>
          <w:szCs w:val="24"/>
        </w:rPr>
        <w:t xml:space="preserve">“ </w:t>
      </w:r>
      <w:proofErr w:type="spellStart"/>
      <w:r w:rsidR="009F6BC4">
        <w:rPr>
          <w:rStyle w:val="Gl"/>
          <w:rFonts w:ascii="Times New Roman" w:hAnsi="Times New Roman" w:cs="Times New Roman"/>
          <w:b w:val="0"/>
          <w:spacing w:val="-1"/>
          <w:sz w:val="24"/>
          <w:szCs w:val="24"/>
        </w:rPr>
        <w:t>Yeryüzüde</w:t>
      </w:r>
      <w:proofErr w:type="spellEnd"/>
      <w:r w:rsidR="009F6BC4">
        <w:rPr>
          <w:rStyle w:val="Gl"/>
          <w:rFonts w:ascii="Times New Roman" w:hAnsi="Times New Roman" w:cs="Times New Roman"/>
          <w:b w:val="0"/>
          <w:spacing w:val="-1"/>
          <w:sz w:val="24"/>
          <w:szCs w:val="24"/>
        </w:rPr>
        <w:t xml:space="preserve"> bulunan her canlı sonludur. Sadece kerem sahibi Yüce Rabbinin varlığı süreklidir.” (Rahman S. 26-27)</w:t>
      </w:r>
    </w:p>
    <w:p w:rsidR="00955BB4" w:rsidRDefault="00955BB4" w:rsidP="002942AE">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II: “Kararını verdiğin zaman da artık Allah’a dayanıp güven. Çünkü Allah Kendisine dayanıp güvenenleri sever.” (Al-i İmran S. 159)</w:t>
      </w:r>
    </w:p>
    <w:p w:rsidR="00955BB4" w:rsidRDefault="00955BB4" w:rsidP="002942AE">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III: “Hiç kimse kendi el emeğiyle kazandığından daha hayırlı bir lokma yememiştir.” (Hadis)</w:t>
      </w:r>
    </w:p>
    <w:p w:rsidR="00955BB4" w:rsidRDefault="00955BB4" w:rsidP="002942AE">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IV: “Gökleri, yeri ve ikisi arasında bulunanları biz Şüphesiz yerli yerince ve belli bir süre için yarattık.”(</w:t>
      </w:r>
      <w:proofErr w:type="spellStart"/>
      <w:r>
        <w:rPr>
          <w:rStyle w:val="Gl"/>
          <w:rFonts w:ascii="Times New Roman" w:hAnsi="Times New Roman" w:cs="Times New Roman"/>
          <w:b w:val="0"/>
          <w:spacing w:val="-1"/>
          <w:sz w:val="24"/>
          <w:szCs w:val="24"/>
        </w:rPr>
        <w:t>Ahkaf</w:t>
      </w:r>
      <w:proofErr w:type="spellEnd"/>
      <w:r>
        <w:rPr>
          <w:rStyle w:val="Gl"/>
          <w:rFonts w:ascii="Times New Roman" w:hAnsi="Times New Roman" w:cs="Times New Roman"/>
          <w:b w:val="0"/>
          <w:spacing w:val="-1"/>
          <w:sz w:val="24"/>
          <w:szCs w:val="24"/>
        </w:rPr>
        <w:t xml:space="preserve"> S. 3)</w:t>
      </w:r>
    </w:p>
    <w:p w:rsidR="00955BB4" w:rsidRDefault="00955BB4" w:rsidP="00955BB4">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 xml:space="preserve">V: </w:t>
      </w:r>
      <w:r w:rsidR="009F6BC4">
        <w:rPr>
          <w:rStyle w:val="Gl"/>
          <w:rFonts w:ascii="Times New Roman" w:hAnsi="Times New Roman" w:cs="Times New Roman"/>
          <w:b w:val="0"/>
          <w:spacing w:val="-1"/>
          <w:sz w:val="24"/>
          <w:szCs w:val="24"/>
        </w:rPr>
        <w:t xml:space="preserve">“Bilsin ki insan için kendi çalışmasından başka bir şey yoktur. “( </w:t>
      </w:r>
      <w:proofErr w:type="spellStart"/>
      <w:r w:rsidR="009F6BC4">
        <w:rPr>
          <w:rStyle w:val="Gl"/>
          <w:rFonts w:ascii="Times New Roman" w:hAnsi="Times New Roman" w:cs="Times New Roman"/>
          <w:b w:val="0"/>
          <w:spacing w:val="-1"/>
          <w:sz w:val="24"/>
          <w:szCs w:val="24"/>
        </w:rPr>
        <w:t>Necm</w:t>
      </w:r>
      <w:proofErr w:type="spellEnd"/>
      <w:r w:rsidR="009F6BC4">
        <w:rPr>
          <w:rStyle w:val="Gl"/>
          <w:rFonts w:ascii="Times New Roman" w:hAnsi="Times New Roman" w:cs="Times New Roman"/>
          <w:b w:val="0"/>
          <w:spacing w:val="-1"/>
          <w:sz w:val="24"/>
          <w:szCs w:val="24"/>
        </w:rPr>
        <w:t xml:space="preserve"> S. 39)</w:t>
      </w:r>
    </w:p>
    <w:p w:rsidR="00955BB4" w:rsidRDefault="00955BB4" w:rsidP="002942AE">
      <w:pPr>
        <w:shd w:val="clear" w:color="auto" w:fill="FFFFFF"/>
        <w:spacing w:after="0" w:line="360" w:lineRule="auto"/>
        <w:jc w:val="both"/>
        <w:textAlignment w:val="top"/>
        <w:rPr>
          <w:rStyle w:val="Gl"/>
          <w:rFonts w:ascii="Times New Roman" w:hAnsi="Times New Roman" w:cs="Times New Roman"/>
          <w:spacing w:val="-1"/>
          <w:sz w:val="24"/>
          <w:szCs w:val="24"/>
        </w:rPr>
      </w:pPr>
      <w:r w:rsidRPr="009F6BC4">
        <w:rPr>
          <w:rStyle w:val="Gl"/>
          <w:rFonts w:ascii="Times New Roman" w:hAnsi="Times New Roman" w:cs="Times New Roman"/>
          <w:spacing w:val="-1"/>
          <w:sz w:val="24"/>
          <w:szCs w:val="24"/>
        </w:rPr>
        <w:t xml:space="preserve">4) </w:t>
      </w:r>
      <w:r w:rsidR="009F6BC4" w:rsidRPr="009F6BC4">
        <w:rPr>
          <w:rStyle w:val="Gl"/>
          <w:rFonts w:ascii="Times New Roman" w:hAnsi="Times New Roman" w:cs="Times New Roman"/>
          <w:spacing w:val="-1"/>
          <w:sz w:val="24"/>
          <w:szCs w:val="24"/>
        </w:rPr>
        <w:t>Yukarıda verilen Ayet ve hadisler konularına göre eşleştirildiğinde hangisi dışarıda kalır?</w:t>
      </w:r>
    </w:p>
    <w:p w:rsidR="008A3301" w:rsidRDefault="009F6BC4" w:rsidP="006F3E74">
      <w:pPr>
        <w:shd w:val="clear" w:color="auto" w:fill="FFFFFF"/>
        <w:spacing w:after="0" w:line="360" w:lineRule="auto"/>
        <w:jc w:val="both"/>
        <w:textAlignment w:val="top"/>
        <w:rPr>
          <w:rStyle w:val="Gl"/>
          <w:rFonts w:ascii="Times New Roman" w:hAnsi="Times New Roman" w:cs="Times New Roman"/>
          <w:b w:val="0"/>
          <w:spacing w:val="-1"/>
          <w:sz w:val="24"/>
          <w:szCs w:val="24"/>
        </w:rPr>
      </w:pPr>
      <w:r>
        <w:rPr>
          <w:rStyle w:val="Gl"/>
          <w:rFonts w:ascii="Times New Roman" w:hAnsi="Times New Roman" w:cs="Times New Roman"/>
          <w:b w:val="0"/>
          <w:spacing w:val="-1"/>
          <w:sz w:val="24"/>
          <w:szCs w:val="24"/>
        </w:rPr>
        <w:t xml:space="preserve">   </w:t>
      </w:r>
      <w:r w:rsidRPr="009F6BC4">
        <w:rPr>
          <w:rStyle w:val="Gl"/>
          <w:rFonts w:ascii="Times New Roman" w:hAnsi="Times New Roman" w:cs="Times New Roman"/>
          <w:b w:val="0"/>
          <w:spacing w:val="-1"/>
          <w:sz w:val="24"/>
          <w:szCs w:val="24"/>
        </w:rPr>
        <w:t xml:space="preserve">A) </w:t>
      </w:r>
      <w:r>
        <w:rPr>
          <w:rStyle w:val="Gl"/>
          <w:rFonts w:ascii="Times New Roman" w:hAnsi="Times New Roman" w:cs="Times New Roman"/>
          <w:b w:val="0"/>
          <w:spacing w:val="-1"/>
          <w:sz w:val="24"/>
          <w:szCs w:val="24"/>
        </w:rPr>
        <w:t>I</w:t>
      </w:r>
      <w:r>
        <w:rPr>
          <w:rStyle w:val="Gl"/>
          <w:rFonts w:ascii="Times New Roman" w:hAnsi="Times New Roman" w:cs="Times New Roman"/>
          <w:b w:val="0"/>
          <w:spacing w:val="-1"/>
          <w:sz w:val="24"/>
          <w:szCs w:val="24"/>
        </w:rPr>
        <w:tab/>
        <w:t xml:space="preserve">       B) II     </w:t>
      </w:r>
      <w:r>
        <w:rPr>
          <w:rStyle w:val="Gl"/>
          <w:rFonts w:ascii="Times New Roman" w:hAnsi="Times New Roman" w:cs="Times New Roman"/>
          <w:b w:val="0"/>
          <w:spacing w:val="-1"/>
          <w:sz w:val="24"/>
          <w:szCs w:val="24"/>
        </w:rPr>
        <w:tab/>
        <w:t xml:space="preserve">C) </w:t>
      </w:r>
      <w:proofErr w:type="gramStart"/>
      <w:r>
        <w:rPr>
          <w:rStyle w:val="Gl"/>
          <w:rFonts w:ascii="Times New Roman" w:hAnsi="Times New Roman" w:cs="Times New Roman"/>
          <w:b w:val="0"/>
          <w:spacing w:val="-1"/>
          <w:sz w:val="24"/>
          <w:szCs w:val="24"/>
        </w:rPr>
        <w:t>III           D</w:t>
      </w:r>
      <w:proofErr w:type="gramEnd"/>
      <w:r>
        <w:rPr>
          <w:rStyle w:val="Gl"/>
          <w:rFonts w:ascii="Times New Roman" w:hAnsi="Times New Roman" w:cs="Times New Roman"/>
          <w:b w:val="0"/>
          <w:spacing w:val="-1"/>
          <w:sz w:val="24"/>
          <w:szCs w:val="24"/>
        </w:rPr>
        <w:t>) IV</w:t>
      </w:r>
    </w:p>
    <w:p w:rsidR="006F3E74" w:rsidRDefault="006F3E74" w:rsidP="006F3E74">
      <w:pPr>
        <w:shd w:val="clear" w:color="auto" w:fill="FFFFFF"/>
        <w:spacing w:after="0" w:line="360" w:lineRule="auto"/>
        <w:jc w:val="both"/>
        <w:textAlignment w:val="top"/>
        <w:rPr>
          <w:rFonts w:ascii="Times New Roman" w:hAnsi="Times New Roman" w:cs="Times New Roman"/>
          <w:b/>
        </w:rPr>
      </w:pPr>
    </w:p>
    <w:p w:rsidR="006F3E74" w:rsidRDefault="006F3E74" w:rsidP="006F3E74">
      <w:pPr>
        <w:shd w:val="clear" w:color="auto" w:fill="FFFFFF"/>
        <w:spacing w:after="0" w:line="360" w:lineRule="auto"/>
        <w:jc w:val="both"/>
        <w:textAlignment w:val="top"/>
        <w:rPr>
          <w:rFonts w:ascii="Times New Roman" w:hAnsi="Times New Roman" w:cs="Times New Roman"/>
          <w:b/>
        </w:rPr>
      </w:pPr>
      <w:r w:rsidRPr="006F3E74">
        <w:rPr>
          <w:rFonts w:ascii="Times New Roman" w:hAnsi="Times New Roman" w:cs="Times New Roman"/>
          <w:b/>
        </w:rPr>
        <w:t xml:space="preserve">5) Hangisinin </w:t>
      </w:r>
      <w:proofErr w:type="gramStart"/>
      <w:r w:rsidRPr="006F3E74">
        <w:rPr>
          <w:rFonts w:ascii="Times New Roman" w:hAnsi="Times New Roman" w:cs="Times New Roman"/>
          <w:b/>
        </w:rPr>
        <w:t>zekat</w:t>
      </w:r>
      <w:proofErr w:type="gramEnd"/>
      <w:r w:rsidRPr="006F3E74">
        <w:rPr>
          <w:rFonts w:ascii="Times New Roman" w:hAnsi="Times New Roman" w:cs="Times New Roman"/>
          <w:b/>
        </w:rPr>
        <w:t xml:space="preserve"> oranı farklıdır?</w:t>
      </w:r>
    </w:p>
    <w:p w:rsidR="006F3E74" w:rsidRPr="006F3E74" w:rsidRDefault="006F3E74" w:rsidP="006F3E74">
      <w:pPr>
        <w:shd w:val="clear" w:color="auto" w:fill="FFFFFF"/>
        <w:spacing w:after="0" w:line="360" w:lineRule="auto"/>
        <w:jc w:val="both"/>
        <w:textAlignment w:val="top"/>
        <w:rPr>
          <w:rFonts w:ascii="Times New Roman" w:hAnsi="Times New Roman" w:cs="Times New Roman"/>
          <w:b/>
        </w:rPr>
      </w:pPr>
    </w:p>
    <w:p w:rsidR="008A3301" w:rsidRDefault="006F3E74" w:rsidP="008A3301">
      <w:pPr>
        <w:pStyle w:val="Default"/>
        <w:jc w:val="both"/>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B)</w:t>
      </w:r>
    </w:p>
    <w:p w:rsidR="008A3301" w:rsidRDefault="006F3E74" w:rsidP="008A3301">
      <w:pPr>
        <w:pStyle w:val="Default"/>
        <w:jc w:val="both"/>
        <w:rPr>
          <w:rFonts w:ascii="Times New Roman" w:hAnsi="Times New Roman" w:cs="Times New Roman"/>
        </w:rPr>
      </w:pPr>
      <w:r>
        <w:rPr>
          <w:rFonts w:ascii="Times New Roman" w:hAnsi="Times New Roman" w:cs="Times New Roman"/>
          <w:noProof/>
          <w:lang w:eastAsia="tr-TR"/>
        </w:rPr>
        <w:drawing>
          <wp:inline distT="0" distB="0" distL="0" distR="0">
            <wp:extent cx="1451940" cy="1129085"/>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1453618" cy="113039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tr-TR"/>
        </w:rPr>
        <w:drawing>
          <wp:inline distT="0" distB="0" distL="0" distR="0">
            <wp:extent cx="1595065" cy="1085784"/>
            <wp:effectExtent l="19050" t="0" r="5135" b="0"/>
            <wp:docPr id="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597100" cy="1087170"/>
                    </a:xfrm>
                    <a:prstGeom prst="rect">
                      <a:avLst/>
                    </a:prstGeom>
                    <a:noFill/>
                    <a:ln w="9525">
                      <a:noFill/>
                      <a:miter lim="800000"/>
                      <a:headEnd/>
                      <a:tailEnd/>
                    </a:ln>
                  </pic:spPr>
                </pic:pic>
              </a:graphicData>
            </a:graphic>
          </wp:inline>
        </w:drawing>
      </w:r>
    </w:p>
    <w:p w:rsidR="008A3301" w:rsidRDefault="008A3301" w:rsidP="008A3301">
      <w:pPr>
        <w:pStyle w:val="Default"/>
        <w:jc w:val="both"/>
        <w:rPr>
          <w:rFonts w:ascii="Times New Roman" w:hAnsi="Times New Roman" w:cs="Times New Roman"/>
        </w:rPr>
      </w:pPr>
    </w:p>
    <w:p w:rsidR="006F3E74" w:rsidRDefault="006F3E74" w:rsidP="008A3301">
      <w:pPr>
        <w:pStyle w:val="Default"/>
        <w:jc w:val="both"/>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D) </w:t>
      </w:r>
    </w:p>
    <w:p w:rsidR="006F3E74" w:rsidRDefault="006F3E74" w:rsidP="008A3301">
      <w:pPr>
        <w:pStyle w:val="Default"/>
        <w:jc w:val="both"/>
        <w:rPr>
          <w:rFonts w:ascii="Times New Roman" w:hAnsi="Times New Roman" w:cs="Times New Roman"/>
        </w:rPr>
      </w:pPr>
    </w:p>
    <w:p w:rsidR="008A3301" w:rsidRDefault="006F3E74" w:rsidP="008A3301">
      <w:pPr>
        <w:pStyle w:val="Default"/>
        <w:jc w:val="both"/>
        <w:rPr>
          <w:rFonts w:ascii="Times New Roman" w:hAnsi="Times New Roman" w:cs="Times New Roman"/>
        </w:rPr>
      </w:pPr>
      <w:r>
        <w:rPr>
          <w:rFonts w:ascii="Times New Roman" w:hAnsi="Times New Roman" w:cs="Times New Roman"/>
          <w:b/>
          <w:noProof/>
          <w:sz w:val="28"/>
          <w:szCs w:val="28"/>
          <w:lang w:eastAsia="tr-TR"/>
        </w:rPr>
        <w:drawing>
          <wp:inline distT="0" distB="0" distL="0" distR="0">
            <wp:extent cx="1618919" cy="1230745"/>
            <wp:effectExtent l="19050" t="0" r="331" b="0"/>
            <wp:docPr id="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1621045" cy="1232362"/>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tr-TR"/>
        </w:rPr>
        <w:drawing>
          <wp:inline distT="0" distB="0" distL="0" distR="0">
            <wp:extent cx="1658675" cy="1263695"/>
            <wp:effectExtent l="19050" t="0" r="0" b="0"/>
            <wp:docPr id="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1667291" cy="1270259"/>
                    </a:xfrm>
                    <a:prstGeom prst="rect">
                      <a:avLst/>
                    </a:prstGeom>
                    <a:noFill/>
                    <a:ln w="9525">
                      <a:noFill/>
                      <a:miter lim="800000"/>
                      <a:headEnd/>
                      <a:tailEnd/>
                    </a:ln>
                  </pic:spPr>
                </pic:pic>
              </a:graphicData>
            </a:graphic>
          </wp:inline>
        </w:drawing>
      </w:r>
    </w:p>
    <w:p w:rsidR="00F03B4E" w:rsidRDefault="00F03B4E" w:rsidP="008A3301">
      <w:pPr>
        <w:pStyle w:val="Default"/>
        <w:jc w:val="both"/>
        <w:rPr>
          <w:rFonts w:ascii="Times New Roman" w:hAnsi="Times New Roman" w:cs="Times New Roman"/>
        </w:rPr>
      </w:pPr>
    </w:p>
    <w:p w:rsidR="008A3301" w:rsidRPr="008A3301" w:rsidRDefault="008A3301" w:rsidP="008A3301">
      <w:pPr>
        <w:pStyle w:val="Default"/>
        <w:jc w:val="both"/>
        <w:rPr>
          <w:rFonts w:ascii="Times New Roman" w:hAnsi="Times New Roman" w:cs="Times New Roman"/>
        </w:rPr>
      </w:pPr>
      <w:proofErr w:type="spellStart"/>
      <w:r w:rsidRPr="008A3301">
        <w:rPr>
          <w:rFonts w:ascii="Times New Roman" w:hAnsi="Times New Roman" w:cs="Times New Roman"/>
        </w:rPr>
        <w:t>Fıtır</w:t>
      </w:r>
      <w:proofErr w:type="spellEnd"/>
      <w:r w:rsidRPr="008A3301">
        <w:rPr>
          <w:rFonts w:ascii="Times New Roman" w:hAnsi="Times New Roman" w:cs="Times New Roman"/>
        </w:rPr>
        <w:t xml:space="preserve"> sözlükte; yaratılış, Ramazan’ın sona ermesi ve iftar vakti orucun açılması gibi anlamlara gelmektedir. Temel ihtiyaçlarını karşıladıktan sonra, </w:t>
      </w:r>
      <w:proofErr w:type="spellStart"/>
      <w:r w:rsidRPr="008A3301">
        <w:rPr>
          <w:rFonts w:ascii="Times New Roman" w:hAnsi="Times New Roman" w:cs="Times New Roman"/>
        </w:rPr>
        <w:t>nisab</w:t>
      </w:r>
      <w:proofErr w:type="spellEnd"/>
      <w:r w:rsidRPr="008A3301">
        <w:rPr>
          <w:rFonts w:ascii="Times New Roman" w:hAnsi="Times New Roman" w:cs="Times New Roman"/>
        </w:rPr>
        <w:t xml:space="preserve"> miktarı kadar malı bulunanlar kendileri ve bakmakla yükümlü oldukları kimseler için </w:t>
      </w:r>
      <w:proofErr w:type="spellStart"/>
      <w:r w:rsidRPr="008A3301">
        <w:rPr>
          <w:rFonts w:ascii="Times New Roman" w:hAnsi="Times New Roman" w:cs="Times New Roman"/>
        </w:rPr>
        <w:t>fıtır</w:t>
      </w:r>
      <w:proofErr w:type="spellEnd"/>
      <w:r w:rsidRPr="008A3301">
        <w:rPr>
          <w:rFonts w:ascii="Times New Roman" w:hAnsi="Times New Roman" w:cs="Times New Roman"/>
        </w:rPr>
        <w:t xml:space="preserve"> sadakası verirler. Bu kimselerin </w:t>
      </w:r>
      <w:proofErr w:type="spellStart"/>
      <w:r w:rsidRPr="008A3301">
        <w:rPr>
          <w:rFonts w:ascii="Times New Roman" w:hAnsi="Times New Roman" w:cs="Times New Roman"/>
        </w:rPr>
        <w:t>fıtır</w:t>
      </w:r>
      <w:proofErr w:type="spellEnd"/>
      <w:r w:rsidRPr="008A3301">
        <w:rPr>
          <w:rFonts w:ascii="Times New Roman" w:hAnsi="Times New Roman" w:cs="Times New Roman"/>
        </w:rPr>
        <w:t xml:space="preserve"> sadakası vermesi vaciptir. </w:t>
      </w:r>
    </w:p>
    <w:p w:rsidR="001524E7" w:rsidRDefault="008A3301" w:rsidP="008A3301">
      <w:pPr>
        <w:shd w:val="clear" w:color="auto" w:fill="FFFFFF"/>
        <w:spacing w:before="100" w:beforeAutospacing="1" w:after="100" w:afterAutospacing="1" w:line="240" w:lineRule="auto"/>
        <w:jc w:val="both"/>
        <w:textAlignment w:val="top"/>
        <w:rPr>
          <w:rFonts w:ascii="Times New Roman" w:hAnsi="Times New Roman" w:cs="Times New Roman"/>
          <w:sz w:val="24"/>
          <w:szCs w:val="24"/>
        </w:rPr>
      </w:pPr>
      <w:r w:rsidRPr="008A3301">
        <w:rPr>
          <w:rFonts w:ascii="Times New Roman" w:hAnsi="Times New Roman" w:cs="Times New Roman"/>
          <w:sz w:val="24"/>
          <w:szCs w:val="24"/>
        </w:rPr>
        <w:t xml:space="preserve">* </w:t>
      </w:r>
      <w:proofErr w:type="spellStart"/>
      <w:r w:rsidRPr="008A3301">
        <w:rPr>
          <w:rFonts w:ascii="Times New Roman" w:hAnsi="Times New Roman" w:cs="Times New Roman"/>
          <w:sz w:val="24"/>
          <w:szCs w:val="24"/>
        </w:rPr>
        <w:t>Fıtır</w:t>
      </w:r>
      <w:proofErr w:type="spellEnd"/>
      <w:r w:rsidRPr="008A3301">
        <w:rPr>
          <w:rFonts w:ascii="Times New Roman" w:hAnsi="Times New Roman" w:cs="Times New Roman"/>
          <w:sz w:val="24"/>
          <w:szCs w:val="24"/>
        </w:rPr>
        <w:t xml:space="preserve"> sadakasının bayram namazı vaktine kadar verilmesi gerekir. Böylece bu sadaka sayesinde ihtiyaç sahipleri de bayram coşkusuna ortak edilmiş olur. </w:t>
      </w:r>
      <w:proofErr w:type="spellStart"/>
      <w:r w:rsidRPr="008A3301">
        <w:rPr>
          <w:rFonts w:ascii="Times New Roman" w:hAnsi="Times New Roman" w:cs="Times New Roman"/>
          <w:sz w:val="24"/>
          <w:szCs w:val="24"/>
        </w:rPr>
        <w:t>Fıtır</w:t>
      </w:r>
      <w:proofErr w:type="spellEnd"/>
      <w:r w:rsidRPr="008A3301">
        <w:rPr>
          <w:rFonts w:ascii="Times New Roman" w:hAnsi="Times New Roman" w:cs="Times New Roman"/>
          <w:sz w:val="24"/>
          <w:szCs w:val="24"/>
        </w:rPr>
        <w:t xml:space="preserve"> sadakası olarak verilecek sadakanın miktarı, veren kişinin bir günlük yemek masrafı kadardır.</w:t>
      </w:r>
      <w:r w:rsidR="006F3E74" w:rsidRPr="006F3E74">
        <w:rPr>
          <w:rFonts w:ascii="Times New Roman" w:hAnsi="Times New Roman" w:cs="Times New Roman"/>
          <w:sz w:val="24"/>
          <w:szCs w:val="24"/>
        </w:rPr>
        <w:t xml:space="preserve"> </w:t>
      </w:r>
      <w:r w:rsidR="006F3E74" w:rsidRPr="008A3301">
        <w:rPr>
          <w:rFonts w:ascii="Times New Roman" w:hAnsi="Times New Roman" w:cs="Times New Roman"/>
          <w:sz w:val="24"/>
          <w:szCs w:val="24"/>
        </w:rPr>
        <w:t>Fitre miktarının alt sınırı her yıl Diyanet İşleri Başkanlığı tarafından ilan edilir.</w:t>
      </w:r>
      <w:r w:rsidRPr="008A3301">
        <w:rPr>
          <w:rFonts w:ascii="Times New Roman" w:hAnsi="Times New Roman" w:cs="Times New Roman"/>
          <w:sz w:val="24"/>
          <w:szCs w:val="24"/>
        </w:rPr>
        <w:t xml:space="preserve"> Bu sadaka</w:t>
      </w:r>
      <w:r w:rsidR="006F3E74">
        <w:rPr>
          <w:rFonts w:ascii="Times New Roman" w:hAnsi="Times New Roman" w:cs="Times New Roman"/>
          <w:sz w:val="24"/>
          <w:szCs w:val="24"/>
        </w:rPr>
        <w:t xml:space="preserve"> </w:t>
      </w:r>
      <w:r w:rsidRPr="008A3301">
        <w:rPr>
          <w:rFonts w:ascii="Times New Roman" w:hAnsi="Times New Roman" w:cs="Times New Roman"/>
          <w:sz w:val="24"/>
          <w:szCs w:val="24"/>
        </w:rPr>
        <w:t>akrabalar, yakın komşular, ihtiyacı olduğunu bildiğ</w:t>
      </w:r>
      <w:r w:rsidR="006F3E74">
        <w:rPr>
          <w:rFonts w:ascii="Times New Roman" w:hAnsi="Times New Roman" w:cs="Times New Roman"/>
          <w:sz w:val="24"/>
          <w:szCs w:val="24"/>
        </w:rPr>
        <w:t>imiz kimselerden</w:t>
      </w:r>
      <w:r w:rsidRPr="008A3301">
        <w:rPr>
          <w:rFonts w:ascii="Times New Roman" w:hAnsi="Times New Roman" w:cs="Times New Roman"/>
          <w:sz w:val="24"/>
          <w:szCs w:val="24"/>
        </w:rPr>
        <w:t xml:space="preserve"> </w:t>
      </w:r>
      <w:r w:rsidR="006F3E74" w:rsidRPr="008A3301">
        <w:rPr>
          <w:rFonts w:ascii="Times New Roman" w:hAnsi="Times New Roman" w:cs="Times New Roman"/>
          <w:sz w:val="24"/>
          <w:szCs w:val="24"/>
        </w:rPr>
        <w:t>zekât verilebilecek durumda ol</w:t>
      </w:r>
      <w:r w:rsidR="006F3E74">
        <w:rPr>
          <w:rFonts w:ascii="Times New Roman" w:hAnsi="Times New Roman" w:cs="Times New Roman"/>
          <w:sz w:val="24"/>
          <w:szCs w:val="24"/>
        </w:rPr>
        <w:t>m</w:t>
      </w:r>
      <w:r w:rsidR="006F3E74" w:rsidRPr="008A3301">
        <w:rPr>
          <w:rFonts w:ascii="Times New Roman" w:hAnsi="Times New Roman" w:cs="Times New Roman"/>
          <w:sz w:val="24"/>
          <w:szCs w:val="24"/>
        </w:rPr>
        <w:t>a</w:t>
      </w:r>
      <w:r w:rsidR="006F3E74">
        <w:rPr>
          <w:rFonts w:ascii="Times New Roman" w:hAnsi="Times New Roman" w:cs="Times New Roman"/>
          <w:sz w:val="24"/>
          <w:szCs w:val="24"/>
        </w:rPr>
        <w:t>ya</w:t>
      </w:r>
      <w:r w:rsidR="006F3E74" w:rsidRPr="008A3301">
        <w:rPr>
          <w:rFonts w:ascii="Times New Roman" w:hAnsi="Times New Roman" w:cs="Times New Roman"/>
          <w:sz w:val="24"/>
          <w:szCs w:val="24"/>
        </w:rPr>
        <w:t>nlara verilir</w:t>
      </w:r>
      <w:r w:rsidRPr="008A3301">
        <w:rPr>
          <w:rFonts w:ascii="Times New Roman" w:hAnsi="Times New Roman" w:cs="Times New Roman"/>
          <w:sz w:val="24"/>
          <w:szCs w:val="24"/>
        </w:rPr>
        <w:t xml:space="preserve">. </w:t>
      </w:r>
    </w:p>
    <w:p w:rsidR="008A3301" w:rsidRPr="008A3301" w:rsidRDefault="00F03B4E" w:rsidP="008A3301">
      <w:pPr>
        <w:shd w:val="clear" w:color="auto" w:fill="FFFFFF"/>
        <w:spacing w:after="0" w:line="240" w:lineRule="auto"/>
        <w:jc w:val="both"/>
        <w:textAlignment w:val="top"/>
        <w:rPr>
          <w:rFonts w:ascii="Times New Roman" w:hAnsi="Times New Roman" w:cs="Times New Roman"/>
          <w:b/>
          <w:sz w:val="24"/>
          <w:szCs w:val="24"/>
        </w:rPr>
      </w:pPr>
      <w:r>
        <w:rPr>
          <w:rFonts w:ascii="Times New Roman" w:hAnsi="Times New Roman" w:cs="Times New Roman"/>
          <w:b/>
          <w:sz w:val="24"/>
          <w:szCs w:val="24"/>
        </w:rPr>
        <w:t>6</w:t>
      </w:r>
      <w:r w:rsidR="008A3301" w:rsidRPr="008A3301">
        <w:rPr>
          <w:rFonts w:ascii="Times New Roman" w:hAnsi="Times New Roman" w:cs="Times New Roman"/>
          <w:b/>
          <w:sz w:val="24"/>
          <w:szCs w:val="24"/>
        </w:rPr>
        <w:t xml:space="preserve">) Yukarıda </w:t>
      </w:r>
      <w:proofErr w:type="spellStart"/>
      <w:r w:rsidR="008A3301" w:rsidRPr="008A3301">
        <w:rPr>
          <w:rFonts w:ascii="Times New Roman" w:hAnsi="Times New Roman" w:cs="Times New Roman"/>
          <w:b/>
          <w:sz w:val="24"/>
          <w:szCs w:val="24"/>
        </w:rPr>
        <w:t>Fıtır</w:t>
      </w:r>
      <w:proofErr w:type="spellEnd"/>
      <w:r w:rsidR="008A3301" w:rsidRPr="008A3301">
        <w:rPr>
          <w:rFonts w:ascii="Times New Roman" w:hAnsi="Times New Roman" w:cs="Times New Roman"/>
          <w:b/>
          <w:sz w:val="24"/>
          <w:szCs w:val="24"/>
        </w:rPr>
        <w:t xml:space="preserve"> Sadakası ile verilen bilgilerde aşağıdaki sorulardan hangisinin cevabı yoktur?</w:t>
      </w:r>
    </w:p>
    <w:p w:rsidR="008A3301" w:rsidRDefault="008A3301" w:rsidP="006F3E74">
      <w:pPr>
        <w:shd w:val="clear" w:color="auto" w:fill="FFFFFF"/>
        <w:spacing w:after="0" w:line="360" w:lineRule="auto"/>
        <w:jc w:val="both"/>
        <w:textAlignment w:val="top"/>
        <w:rPr>
          <w:rFonts w:ascii="Times New Roman" w:hAnsi="Times New Roman" w:cs="Times New Roman"/>
          <w:iCs/>
          <w:spacing w:val="-1"/>
          <w:sz w:val="24"/>
          <w:szCs w:val="24"/>
        </w:rPr>
      </w:pPr>
      <w:r>
        <w:rPr>
          <w:rFonts w:ascii="Times New Roman" w:hAnsi="Times New Roman" w:cs="Times New Roman"/>
          <w:iCs/>
          <w:spacing w:val="-1"/>
          <w:sz w:val="24"/>
          <w:szCs w:val="24"/>
        </w:rPr>
        <w:t xml:space="preserve">A) </w:t>
      </w:r>
      <w:proofErr w:type="spellStart"/>
      <w:r>
        <w:rPr>
          <w:rFonts w:ascii="Times New Roman" w:hAnsi="Times New Roman" w:cs="Times New Roman"/>
          <w:iCs/>
          <w:spacing w:val="-1"/>
          <w:sz w:val="24"/>
          <w:szCs w:val="24"/>
        </w:rPr>
        <w:t>Fıtır</w:t>
      </w:r>
      <w:proofErr w:type="spellEnd"/>
      <w:r>
        <w:rPr>
          <w:rFonts w:ascii="Times New Roman" w:hAnsi="Times New Roman" w:cs="Times New Roman"/>
          <w:iCs/>
          <w:spacing w:val="-1"/>
          <w:sz w:val="24"/>
          <w:szCs w:val="24"/>
        </w:rPr>
        <w:t xml:space="preserve"> Sadakasını kimler vermekle yükümlüdür?</w:t>
      </w:r>
    </w:p>
    <w:p w:rsidR="008A3301" w:rsidRDefault="008A3301" w:rsidP="006F3E74">
      <w:pPr>
        <w:shd w:val="clear" w:color="auto" w:fill="FFFFFF"/>
        <w:spacing w:after="0" w:line="360" w:lineRule="auto"/>
        <w:jc w:val="both"/>
        <w:textAlignment w:val="top"/>
        <w:rPr>
          <w:rFonts w:ascii="Times New Roman" w:hAnsi="Times New Roman" w:cs="Times New Roman"/>
          <w:iCs/>
          <w:spacing w:val="-1"/>
          <w:sz w:val="24"/>
          <w:szCs w:val="24"/>
        </w:rPr>
      </w:pPr>
      <w:r>
        <w:rPr>
          <w:rFonts w:ascii="Times New Roman" w:hAnsi="Times New Roman" w:cs="Times New Roman"/>
          <w:iCs/>
          <w:spacing w:val="-1"/>
          <w:sz w:val="24"/>
          <w:szCs w:val="24"/>
        </w:rPr>
        <w:t xml:space="preserve">B) </w:t>
      </w:r>
      <w:proofErr w:type="spellStart"/>
      <w:r>
        <w:rPr>
          <w:rFonts w:ascii="Times New Roman" w:hAnsi="Times New Roman" w:cs="Times New Roman"/>
          <w:iCs/>
          <w:spacing w:val="-1"/>
          <w:sz w:val="24"/>
          <w:szCs w:val="24"/>
        </w:rPr>
        <w:t>Fıtır</w:t>
      </w:r>
      <w:proofErr w:type="spellEnd"/>
      <w:r>
        <w:rPr>
          <w:rFonts w:ascii="Times New Roman" w:hAnsi="Times New Roman" w:cs="Times New Roman"/>
          <w:iCs/>
          <w:spacing w:val="-1"/>
          <w:sz w:val="24"/>
          <w:szCs w:val="24"/>
        </w:rPr>
        <w:t xml:space="preserve"> Sadakası ne zaman verilmelidir?</w:t>
      </w:r>
    </w:p>
    <w:p w:rsidR="008A3301" w:rsidRDefault="008A3301" w:rsidP="006F3E74">
      <w:pPr>
        <w:shd w:val="clear" w:color="auto" w:fill="FFFFFF"/>
        <w:spacing w:after="0" w:line="360" w:lineRule="auto"/>
        <w:jc w:val="both"/>
        <w:textAlignment w:val="top"/>
        <w:rPr>
          <w:rFonts w:ascii="Times New Roman" w:hAnsi="Times New Roman" w:cs="Times New Roman"/>
          <w:iCs/>
          <w:spacing w:val="-1"/>
          <w:sz w:val="24"/>
          <w:szCs w:val="24"/>
        </w:rPr>
      </w:pPr>
      <w:r>
        <w:rPr>
          <w:rFonts w:ascii="Times New Roman" w:hAnsi="Times New Roman" w:cs="Times New Roman"/>
          <w:iCs/>
          <w:spacing w:val="-1"/>
          <w:sz w:val="24"/>
          <w:szCs w:val="24"/>
        </w:rPr>
        <w:t xml:space="preserve">C) </w:t>
      </w:r>
      <w:proofErr w:type="spellStart"/>
      <w:r>
        <w:rPr>
          <w:rFonts w:ascii="Times New Roman" w:hAnsi="Times New Roman" w:cs="Times New Roman"/>
          <w:iCs/>
          <w:spacing w:val="-1"/>
          <w:sz w:val="24"/>
          <w:szCs w:val="24"/>
        </w:rPr>
        <w:t>Fıtır</w:t>
      </w:r>
      <w:proofErr w:type="spellEnd"/>
      <w:r>
        <w:rPr>
          <w:rFonts w:ascii="Times New Roman" w:hAnsi="Times New Roman" w:cs="Times New Roman"/>
          <w:iCs/>
          <w:spacing w:val="-1"/>
          <w:sz w:val="24"/>
          <w:szCs w:val="24"/>
        </w:rPr>
        <w:t xml:space="preserve"> Sadakası neye göre hesaplanır?</w:t>
      </w:r>
    </w:p>
    <w:p w:rsidR="00F03B4E" w:rsidRDefault="008A3301" w:rsidP="00F03B4E">
      <w:pPr>
        <w:shd w:val="clear" w:color="auto" w:fill="FFFFFF"/>
        <w:spacing w:after="0" w:line="360" w:lineRule="auto"/>
        <w:jc w:val="both"/>
        <w:textAlignment w:val="top"/>
        <w:rPr>
          <w:rFonts w:ascii="Times New Roman" w:hAnsi="Times New Roman" w:cs="Times New Roman"/>
          <w:iCs/>
          <w:spacing w:val="-1"/>
          <w:sz w:val="24"/>
          <w:szCs w:val="24"/>
        </w:rPr>
      </w:pPr>
      <w:r>
        <w:rPr>
          <w:rFonts w:ascii="Times New Roman" w:hAnsi="Times New Roman" w:cs="Times New Roman"/>
          <w:iCs/>
          <w:spacing w:val="-1"/>
          <w:sz w:val="24"/>
          <w:szCs w:val="24"/>
        </w:rPr>
        <w:t xml:space="preserve">D) </w:t>
      </w:r>
      <w:proofErr w:type="spellStart"/>
      <w:r w:rsidR="006F3E74">
        <w:rPr>
          <w:rFonts w:ascii="Times New Roman" w:hAnsi="Times New Roman" w:cs="Times New Roman"/>
          <w:iCs/>
          <w:spacing w:val="-1"/>
          <w:sz w:val="24"/>
          <w:szCs w:val="24"/>
        </w:rPr>
        <w:t>Fıtır</w:t>
      </w:r>
      <w:proofErr w:type="spellEnd"/>
      <w:r w:rsidR="006F3E74">
        <w:rPr>
          <w:rFonts w:ascii="Times New Roman" w:hAnsi="Times New Roman" w:cs="Times New Roman"/>
          <w:iCs/>
          <w:spacing w:val="-1"/>
          <w:sz w:val="24"/>
          <w:szCs w:val="24"/>
        </w:rPr>
        <w:t xml:space="preserve"> Sadakasını nasıl vermeliyiz?</w:t>
      </w:r>
    </w:p>
    <w:p w:rsidR="006F3673" w:rsidRDefault="006F3673" w:rsidP="006F3673">
      <w:pPr>
        <w:shd w:val="clear" w:color="auto" w:fill="FFFFFF"/>
        <w:spacing w:after="0" w:line="240" w:lineRule="auto"/>
        <w:jc w:val="both"/>
        <w:textAlignment w:val="top"/>
        <w:rPr>
          <w:rFonts w:ascii="Times New Roman" w:hAnsi="Times New Roman" w:cs="Times New Roman"/>
          <w:sz w:val="24"/>
          <w:szCs w:val="24"/>
        </w:rPr>
      </w:pPr>
    </w:p>
    <w:p w:rsidR="00F03B4E" w:rsidRDefault="006F3673" w:rsidP="006F3673">
      <w:pPr>
        <w:shd w:val="clear" w:color="auto" w:fill="FFFFFF"/>
        <w:spacing w:after="0" w:line="240" w:lineRule="auto"/>
        <w:jc w:val="both"/>
        <w:textAlignment w:val="top"/>
        <w:rPr>
          <w:rFonts w:ascii="Times New Roman" w:hAnsi="Times New Roman" w:cs="Times New Roman"/>
          <w:b/>
          <w:iCs/>
          <w:spacing w:val="-1"/>
          <w:sz w:val="24"/>
          <w:szCs w:val="24"/>
        </w:rPr>
      </w:pPr>
      <w:r w:rsidRPr="006F3673">
        <w:rPr>
          <w:rFonts w:ascii="Times New Roman" w:hAnsi="Times New Roman" w:cs="Times New Roman"/>
          <w:sz w:val="24"/>
          <w:szCs w:val="24"/>
        </w:rPr>
        <w:t>İslam dinine göre, insanın hayatını en güzel ve mutlu bir şekilde devam ettirebilmesi için din, dil, ırk ayırımı yapılmaksızın doğuştan sahip olduğu, bazı temel hakları vardır. Dinin gayelerinden biri de bu hakların korunmasıdır. Bunlar:</w:t>
      </w:r>
    </w:p>
    <w:p w:rsidR="00F03B4E" w:rsidRDefault="006F3673" w:rsidP="00F03B4E">
      <w:pPr>
        <w:shd w:val="clear" w:color="auto" w:fill="FFFFFF"/>
        <w:spacing w:after="0" w:line="360" w:lineRule="auto"/>
        <w:jc w:val="both"/>
        <w:textAlignment w:val="top"/>
        <w:rPr>
          <w:rFonts w:ascii="Times New Roman" w:hAnsi="Times New Roman" w:cs="Times New Roman"/>
          <w:b/>
          <w:iCs/>
          <w:spacing w:val="-1"/>
          <w:sz w:val="24"/>
          <w:szCs w:val="24"/>
        </w:rPr>
      </w:pPr>
      <w:r>
        <w:rPr>
          <w:rFonts w:ascii="Times New Roman" w:hAnsi="Times New Roman" w:cs="Times New Roman"/>
          <w:b/>
          <w:iCs/>
          <w:noProof/>
          <w:spacing w:val="-1"/>
          <w:sz w:val="24"/>
          <w:szCs w:val="24"/>
          <w:lang w:eastAsia="tr-TR"/>
        </w:rPr>
        <w:drawing>
          <wp:inline distT="0" distB="0" distL="0" distR="0">
            <wp:extent cx="3374390" cy="2287888"/>
            <wp:effectExtent l="19050" t="0" r="0" b="0"/>
            <wp:docPr id="10" name="Resim 9" descr="C:\Users\emel\Desktop\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mel\Desktop\Ekran Alıntısı.JPG"/>
                    <pic:cNvPicPr>
                      <a:picLocks noChangeAspect="1" noChangeArrowheads="1"/>
                    </pic:cNvPicPr>
                  </pic:nvPicPr>
                  <pic:blipFill>
                    <a:blip r:embed="rId13" cstate="print"/>
                    <a:srcRect/>
                    <a:stretch>
                      <a:fillRect/>
                    </a:stretch>
                  </pic:blipFill>
                  <pic:spPr bwMode="auto">
                    <a:xfrm>
                      <a:off x="0" y="0"/>
                      <a:ext cx="3374390" cy="2287888"/>
                    </a:xfrm>
                    <a:prstGeom prst="rect">
                      <a:avLst/>
                    </a:prstGeom>
                    <a:noFill/>
                    <a:ln w="9525">
                      <a:noFill/>
                      <a:miter lim="800000"/>
                      <a:headEnd/>
                      <a:tailEnd/>
                    </a:ln>
                  </pic:spPr>
                </pic:pic>
              </a:graphicData>
            </a:graphic>
          </wp:inline>
        </w:drawing>
      </w:r>
    </w:p>
    <w:p w:rsidR="00F03B4E" w:rsidRDefault="006F3673" w:rsidP="00F03B4E">
      <w:pPr>
        <w:shd w:val="clear" w:color="auto" w:fill="FFFFFF"/>
        <w:spacing w:after="0" w:line="360" w:lineRule="auto"/>
        <w:jc w:val="both"/>
        <w:textAlignment w:val="top"/>
        <w:rPr>
          <w:rFonts w:ascii="Times New Roman" w:hAnsi="Times New Roman" w:cs="Times New Roman"/>
          <w:b/>
          <w:iCs/>
          <w:spacing w:val="-1"/>
          <w:sz w:val="24"/>
          <w:szCs w:val="24"/>
        </w:rPr>
      </w:pPr>
      <w:r>
        <w:rPr>
          <w:rFonts w:ascii="Times New Roman" w:hAnsi="Times New Roman" w:cs="Times New Roman"/>
          <w:b/>
          <w:iCs/>
          <w:spacing w:val="-1"/>
          <w:sz w:val="24"/>
          <w:szCs w:val="24"/>
        </w:rPr>
        <w:t>7) Yukarıda İslam Dininde korunması esas olan beş temel esası ifade eden kavram aşağıdakilerden hangisidir?</w:t>
      </w:r>
    </w:p>
    <w:p w:rsidR="00F03B4E" w:rsidRPr="00B856BE" w:rsidRDefault="006F3673" w:rsidP="00F03B4E">
      <w:pPr>
        <w:shd w:val="clear" w:color="auto" w:fill="FFFFFF"/>
        <w:spacing w:after="0" w:line="360" w:lineRule="auto"/>
        <w:jc w:val="both"/>
        <w:textAlignment w:val="top"/>
        <w:rPr>
          <w:rFonts w:ascii="Times New Roman" w:hAnsi="Times New Roman" w:cs="Times New Roman"/>
          <w:iCs/>
          <w:spacing w:val="-1"/>
          <w:sz w:val="24"/>
          <w:szCs w:val="24"/>
        </w:rPr>
      </w:pPr>
      <w:r w:rsidRPr="00B856BE">
        <w:rPr>
          <w:rFonts w:ascii="Times New Roman" w:hAnsi="Times New Roman" w:cs="Times New Roman"/>
          <w:iCs/>
          <w:spacing w:val="-1"/>
          <w:sz w:val="24"/>
          <w:szCs w:val="24"/>
        </w:rPr>
        <w:t xml:space="preserve">A) </w:t>
      </w:r>
      <w:proofErr w:type="spellStart"/>
      <w:r w:rsidRPr="00B856BE">
        <w:rPr>
          <w:rFonts w:ascii="Times New Roman" w:hAnsi="Times New Roman" w:cs="Times New Roman"/>
          <w:iCs/>
          <w:spacing w:val="-1"/>
          <w:sz w:val="24"/>
          <w:szCs w:val="24"/>
        </w:rPr>
        <w:t>Havaic</w:t>
      </w:r>
      <w:proofErr w:type="spellEnd"/>
      <w:r w:rsidRPr="00B856BE">
        <w:rPr>
          <w:rFonts w:ascii="Times New Roman" w:hAnsi="Times New Roman" w:cs="Times New Roman"/>
          <w:iCs/>
          <w:spacing w:val="-1"/>
          <w:sz w:val="24"/>
          <w:szCs w:val="24"/>
        </w:rPr>
        <w:t>-i Asliye</w:t>
      </w:r>
      <w:r w:rsidRPr="00B856BE">
        <w:rPr>
          <w:rFonts w:ascii="Times New Roman" w:hAnsi="Times New Roman" w:cs="Times New Roman"/>
          <w:iCs/>
          <w:spacing w:val="-1"/>
          <w:sz w:val="24"/>
          <w:szCs w:val="24"/>
        </w:rPr>
        <w:tab/>
        <w:t xml:space="preserve">B) </w:t>
      </w:r>
      <w:proofErr w:type="spellStart"/>
      <w:r w:rsidRPr="00B856BE">
        <w:rPr>
          <w:rFonts w:ascii="Times New Roman" w:hAnsi="Times New Roman" w:cs="Times New Roman"/>
          <w:iCs/>
          <w:spacing w:val="-1"/>
          <w:sz w:val="24"/>
          <w:szCs w:val="24"/>
        </w:rPr>
        <w:t>Zarûriyyat</w:t>
      </w:r>
      <w:proofErr w:type="spellEnd"/>
      <w:r w:rsidRPr="00B856BE">
        <w:rPr>
          <w:rFonts w:ascii="Times New Roman" w:hAnsi="Times New Roman" w:cs="Times New Roman"/>
          <w:iCs/>
          <w:spacing w:val="-1"/>
          <w:sz w:val="24"/>
          <w:szCs w:val="24"/>
        </w:rPr>
        <w:t xml:space="preserve">-ı </w:t>
      </w:r>
      <w:proofErr w:type="spellStart"/>
      <w:r w:rsidRPr="00B856BE">
        <w:rPr>
          <w:rFonts w:ascii="Times New Roman" w:hAnsi="Times New Roman" w:cs="Times New Roman"/>
          <w:iCs/>
          <w:spacing w:val="-1"/>
          <w:sz w:val="24"/>
          <w:szCs w:val="24"/>
        </w:rPr>
        <w:t>Diniyye</w:t>
      </w:r>
      <w:proofErr w:type="spellEnd"/>
    </w:p>
    <w:p w:rsidR="006F3673" w:rsidRPr="00B856BE" w:rsidRDefault="006F3673" w:rsidP="00F03B4E">
      <w:pPr>
        <w:shd w:val="clear" w:color="auto" w:fill="FFFFFF"/>
        <w:spacing w:after="0" w:line="360" w:lineRule="auto"/>
        <w:jc w:val="both"/>
        <w:textAlignment w:val="top"/>
        <w:rPr>
          <w:rFonts w:ascii="Times New Roman" w:hAnsi="Times New Roman" w:cs="Times New Roman"/>
          <w:iCs/>
          <w:spacing w:val="-1"/>
          <w:sz w:val="24"/>
          <w:szCs w:val="24"/>
        </w:rPr>
      </w:pPr>
      <w:r w:rsidRPr="00B856BE">
        <w:rPr>
          <w:rFonts w:ascii="Times New Roman" w:hAnsi="Times New Roman" w:cs="Times New Roman"/>
          <w:iCs/>
          <w:spacing w:val="-1"/>
          <w:sz w:val="24"/>
          <w:szCs w:val="24"/>
        </w:rPr>
        <w:t xml:space="preserve">C) </w:t>
      </w:r>
      <w:proofErr w:type="spellStart"/>
      <w:r w:rsidRPr="00B856BE">
        <w:rPr>
          <w:rFonts w:ascii="Times New Roman" w:hAnsi="Times New Roman" w:cs="Times New Roman"/>
          <w:iCs/>
          <w:spacing w:val="-1"/>
          <w:sz w:val="24"/>
          <w:szCs w:val="24"/>
        </w:rPr>
        <w:t>Üsve</w:t>
      </w:r>
      <w:proofErr w:type="spellEnd"/>
      <w:r w:rsidRPr="00B856BE">
        <w:rPr>
          <w:rFonts w:ascii="Times New Roman" w:hAnsi="Times New Roman" w:cs="Times New Roman"/>
          <w:iCs/>
          <w:spacing w:val="-1"/>
          <w:sz w:val="24"/>
          <w:szCs w:val="24"/>
        </w:rPr>
        <w:t xml:space="preserve"> - i </w:t>
      </w:r>
      <w:proofErr w:type="spellStart"/>
      <w:r w:rsidRPr="00B856BE">
        <w:rPr>
          <w:rFonts w:ascii="Times New Roman" w:hAnsi="Times New Roman" w:cs="Times New Roman"/>
          <w:iCs/>
          <w:spacing w:val="-1"/>
          <w:sz w:val="24"/>
          <w:szCs w:val="24"/>
        </w:rPr>
        <w:t>Hasene</w:t>
      </w:r>
      <w:proofErr w:type="spellEnd"/>
      <w:r w:rsidRPr="00B856BE">
        <w:rPr>
          <w:rFonts w:ascii="Times New Roman" w:hAnsi="Times New Roman" w:cs="Times New Roman"/>
          <w:iCs/>
          <w:spacing w:val="-1"/>
          <w:sz w:val="24"/>
          <w:szCs w:val="24"/>
        </w:rPr>
        <w:tab/>
        <w:t xml:space="preserve">D) </w:t>
      </w:r>
      <w:proofErr w:type="spellStart"/>
      <w:r w:rsidR="00B856BE" w:rsidRPr="00B856BE">
        <w:rPr>
          <w:rFonts w:ascii="Times New Roman" w:hAnsi="Times New Roman" w:cs="Times New Roman"/>
          <w:iCs/>
          <w:spacing w:val="-1"/>
          <w:sz w:val="24"/>
          <w:szCs w:val="24"/>
        </w:rPr>
        <w:t>Fıtriyyat</w:t>
      </w:r>
      <w:proofErr w:type="spellEnd"/>
      <w:r w:rsidR="00B856BE" w:rsidRPr="00B856BE">
        <w:rPr>
          <w:rFonts w:ascii="Times New Roman" w:hAnsi="Times New Roman" w:cs="Times New Roman"/>
          <w:iCs/>
          <w:spacing w:val="-1"/>
          <w:sz w:val="24"/>
          <w:szCs w:val="24"/>
        </w:rPr>
        <w:t>-ı İnsani</w:t>
      </w:r>
    </w:p>
    <w:p w:rsidR="00F03B4E" w:rsidRDefault="00F03B4E" w:rsidP="00F03B4E">
      <w:pPr>
        <w:shd w:val="clear" w:color="auto" w:fill="FFFFFF"/>
        <w:spacing w:after="0" w:line="360" w:lineRule="auto"/>
        <w:jc w:val="both"/>
        <w:textAlignment w:val="top"/>
        <w:rPr>
          <w:rFonts w:ascii="Times New Roman" w:hAnsi="Times New Roman" w:cs="Times New Roman"/>
          <w:b/>
          <w:iCs/>
          <w:spacing w:val="-1"/>
          <w:sz w:val="24"/>
          <w:szCs w:val="24"/>
        </w:rPr>
      </w:pPr>
    </w:p>
    <w:p w:rsidR="00F03B4E" w:rsidRDefault="00F03B4E" w:rsidP="00F03B4E">
      <w:pPr>
        <w:shd w:val="clear" w:color="auto" w:fill="FFFFFF"/>
        <w:spacing w:after="0" w:line="360" w:lineRule="auto"/>
        <w:jc w:val="both"/>
        <w:textAlignment w:val="top"/>
        <w:rPr>
          <w:rFonts w:ascii="Times New Roman" w:hAnsi="Times New Roman" w:cs="Times New Roman"/>
          <w:b/>
          <w:iCs/>
          <w:spacing w:val="-1"/>
          <w:sz w:val="24"/>
          <w:szCs w:val="24"/>
        </w:rPr>
      </w:pPr>
    </w:p>
    <w:p w:rsidR="00F03B4E" w:rsidRDefault="00F03B4E" w:rsidP="00F03B4E">
      <w:pPr>
        <w:shd w:val="clear" w:color="auto" w:fill="FFFFFF"/>
        <w:spacing w:after="0" w:line="360" w:lineRule="auto"/>
        <w:jc w:val="both"/>
        <w:textAlignment w:val="top"/>
        <w:rPr>
          <w:rFonts w:ascii="Times New Roman" w:hAnsi="Times New Roman" w:cs="Times New Roman"/>
          <w:b/>
          <w:iCs/>
          <w:spacing w:val="-1"/>
          <w:sz w:val="24"/>
          <w:szCs w:val="24"/>
        </w:rPr>
      </w:pPr>
    </w:p>
    <w:p w:rsidR="006F3673" w:rsidRDefault="006F3673" w:rsidP="00F03B4E">
      <w:pPr>
        <w:shd w:val="clear" w:color="auto" w:fill="FFFFFF"/>
        <w:spacing w:after="0" w:line="360" w:lineRule="auto"/>
        <w:jc w:val="both"/>
        <w:textAlignment w:val="top"/>
        <w:rPr>
          <w:rFonts w:ascii="Times New Roman" w:hAnsi="Times New Roman" w:cs="Times New Roman"/>
          <w:b/>
          <w:iCs/>
          <w:spacing w:val="-1"/>
          <w:sz w:val="24"/>
          <w:szCs w:val="24"/>
        </w:rPr>
      </w:pPr>
    </w:p>
    <w:p w:rsidR="00B856BE" w:rsidRDefault="00B856BE" w:rsidP="00F03B4E">
      <w:pPr>
        <w:shd w:val="clear" w:color="auto" w:fill="FFFFFF"/>
        <w:spacing w:after="0" w:line="360" w:lineRule="auto"/>
        <w:jc w:val="both"/>
        <w:textAlignment w:val="top"/>
        <w:rPr>
          <w:rFonts w:ascii="Times New Roman" w:hAnsi="Times New Roman" w:cs="Times New Roman"/>
          <w:b/>
          <w:iCs/>
          <w:spacing w:val="-1"/>
          <w:sz w:val="24"/>
          <w:szCs w:val="24"/>
        </w:rPr>
      </w:pPr>
    </w:p>
    <w:p w:rsidR="00F03B4E" w:rsidRPr="00F03B4E" w:rsidRDefault="00F03B4E" w:rsidP="00F03B4E">
      <w:pPr>
        <w:shd w:val="clear" w:color="auto" w:fill="FFFFFF"/>
        <w:spacing w:after="0" w:line="360" w:lineRule="auto"/>
        <w:jc w:val="both"/>
        <w:textAlignment w:val="top"/>
        <w:rPr>
          <w:rFonts w:ascii="Times New Roman" w:hAnsi="Times New Roman" w:cs="Times New Roman"/>
          <w:b/>
          <w:iCs/>
          <w:spacing w:val="-1"/>
          <w:sz w:val="24"/>
          <w:szCs w:val="24"/>
        </w:rPr>
      </w:pPr>
      <w:r w:rsidRPr="00F03B4E">
        <w:rPr>
          <w:rFonts w:ascii="Times New Roman" w:hAnsi="Times New Roman" w:cs="Times New Roman"/>
          <w:b/>
          <w:iCs/>
          <w:spacing w:val="-1"/>
          <w:sz w:val="24"/>
          <w:szCs w:val="24"/>
        </w:rPr>
        <w:t>KUR’AN-I KERİM:</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→Evren ve içindeki varlıkların belli bir düzen içinde yaratıldığını ifade eder.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b/>
          <w:bCs/>
          <w:color w:val="000000"/>
          <w:sz w:val="24"/>
          <w:szCs w:val="24"/>
        </w:rPr>
        <w:t>“Biz her şeyi bir ölçüye (bir düzene-plana) göre yarattık.”</w:t>
      </w:r>
      <w:r w:rsidRPr="00F03B4E">
        <w:rPr>
          <w:rFonts w:ascii="Times New Roman" w:hAnsi="Times New Roman" w:cs="Times New Roman"/>
          <w:color w:val="000000"/>
          <w:sz w:val="24"/>
          <w:szCs w:val="24"/>
        </w:rPr>
        <w:t xml:space="preserve">(Kamer Suresi 49.Ayet)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 Güneşin ve ayın belli bir hesaba göre yaratıldığını ve hareket ettiklerini söyler.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b/>
          <w:bCs/>
          <w:color w:val="000000"/>
          <w:sz w:val="24"/>
          <w:szCs w:val="24"/>
        </w:rPr>
        <w:t xml:space="preserve">“Güneş ve ay bir hesaba göre hareket eder. Yıldızlar ve ağaçlar Allah’a secde ederler.” </w:t>
      </w:r>
      <w:r w:rsidRPr="00F03B4E">
        <w:rPr>
          <w:rFonts w:ascii="Times New Roman" w:hAnsi="Times New Roman" w:cs="Times New Roman"/>
          <w:color w:val="000000"/>
          <w:sz w:val="24"/>
          <w:szCs w:val="24"/>
        </w:rPr>
        <w:t xml:space="preserve">(Rahman Suresi 5–6. Ayetler)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 İnsanın en güzel şekilde yaratıldığını ifade eder.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b/>
          <w:bCs/>
          <w:color w:val="000000"/>
          <w:sz w:val="24"/>
          <w:szCs w:val="24"/>
        </w:rPr>
        <w:t>“Şüphesiz ki biz insanı en güzel biçimde yarattık.”</w:t>
      </w:r>
      <w:r w:rsidRPr="00F03B4E">
        <w:rPr>
          <w:rFonts w:ascii="Times New Roman" w:hAnsi="Times New Roman" w:cs="Times New Roman"/>
          <w:color w:val="000000"/>
          <w:sz w:val="24"/>
          <w:szCs w:val="24"/>
        </w:rPr>
        <w:t xml:space="preserve">(Tin Suresi 2. Ayet)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 İnsan ve hayvanlardan önce yeryüzünün onların yaşamalarına uygun olarak yaratıldığını açıklar.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b/>
          <w:bCs/>
          <w:color w:val="000000"/>
          <w:sz w:val="24"/>
          <w:szCs w:val="24"/>
        </w:rPr>
        <w:t xml:space="preserve">“Allah her şeyi yaratmış, ona bir ölçü, biçim ve düzen vermiştir.” </w:t>
      </w:r>
      <w:r w:rsidRPr="00F03B4E">
        <w:rPr>
          <w:rFonts w:ascii="Times New Roman" w:hAnsi="Times New Roman" w:cs="Times New Roman"/>
          <w:color w:val="000000"/>
          <w:sz w:val="24"/>
          <w:szCs w:val="24"/>
        </w:rPr>
        <w:t xml:space="preserve">(Furkan Suresi 2. Ayet) </w:t>
      </w:r>
    </w:p>
    <w:p w:rsidR="00F03B4E" w:rsidRDefault="00F03B4E" w:rsidP="00F03B4E">
      <w:pPr>
        <w:autoSpaceDE w:val="0"/>
        <w:autoSpaceDN w:val="0"/>
        <w:adjustRightInd w:val="0"/>
        <w:spacing w:after="0" w:line="240" w:lineRule="auto"/>
        <w:jc w:val="both"/>
        <w:rPr>
          <w:rFonts w:ascii="Times New Roman" w:hAnsi="Times New Roman" w:cs="Times New Roman"/>
          <w:b/>
          <w:bCs/>
          <w:color w:val="000000"/>
          <w:sz w:val="24"/>
          <w:szCs w:val="24"/>
        </w:rPr>
      </w:pP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b/>
          <w:bCs/>
          <w:color w:val="000000"/>
          <w:sz w:val="24"/>
          <w:szCs w:val="24"/>
        </w:rPr>
        <w:t xml:space="preserve">Bilimsel Araştırmalar: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→Evrende mükemmel bir ölçü ve düzenin olduğunu gösterir. </w:t>
      </w:r>
    </w:p>
    <w:p w:rsidR="00F03B4E" w:rsidRP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 Dünyamızın şeklinin, büyüklüğünün ve atmosfer tabakasının yaşam için uygunluğunu ortaya koyar. </w:t>
      </w:r>
    </w:p>
    <w:p w:rsidR="00F03B4E" w:rsidRDefault="00F03B4E" w:rsidP="00F03B4E">
      <w:pPr>
        <w:autoSpaceDE w:val="0"/>
        <w:autoSpaceDN w:val="0"/>
        <w:adjustRightInd w:val="0"/>
        <w:spacing w:after="0" w:line="240" w:lineRule="auto"/>
        <w:jc w:val="both"/>
        <w:rPr>
          <w:rFonts w:ascii="Times New Roman" w:hAnsi="Times New Roman" w:cs="Times New Roman"/>
          <w:color w:val="000000"/>
          <w:sz w:val="24"/>
          <w:szCs w:val="24"/>
        </w:rPr>
      </w:pPr>
      <w:r w:rsidRPr="00F03B4E">
        <w:rPr>
          <w:rFonts w:ascii="Times New Roman" w:hAnsi="Times New Roman" w:cs="Times New Roman"/>
          <w:color w:val="000000"/>
          <w:sz w:val="24"/>
          <w:szCs w:val="24"/>
        </w:rPr>
        <w:t xml:space="preserve">→Güneş ile dünya arasındaki uzaklığın, yeryüzündeki canlı hayatı için en uygun mesafede olduğunu ifade eder. </w:t>
      </w:r>
    </w:p>
    <w:p w:rsidR="00F03B4E" w:rsidRDefault="00B856BE" w:rsidP="00F03B4E">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8) </w:t>
      </w:r>
      <w:r w:rsidR="00F03B4E" w:rsidRPr="00F03B4E">
        <w:rPr>
          <w:rFonts w:ascii="Times New Roman" w:hAnsi="Times New Roman" w:cs="Times New Roman"/>
          <w:b/>
          <w:color w:val="000000"/>
          <w:sz w:val="24"/>
          <w:szCs w:val="24"/>
        </w:rPr>
        <w:t>Yukarıdaki metinden aşağıdakilerden hangisi çıkarılmaz?</w:t>
      </w:r>
    </w:p>
    <w:p w:rsidR="00F03B4E" w:rsidRPr="006F3673" w:rsidRDefault="00F03B4E" w:rsidP="006F3673">
      <w:pPr>
        <w:pStyle w:val="Default"/>
        <w:jc w:val="both"/>
        <w:rPr>
          <w:rFonts w:ascii="Times New Roman" w:hAnsi="Times New Roman" w:cs="Times New Roman"/>
        </w:rPr>
      </w:pPr>
      <w:r w:rsidRPr="006F3673">
        <w:rPr>
          <w:rFonts w:ascii="Times New Roman" w:hAnsi="Times New Roman" w:cs="Times New Roman"/>
        </w:rPr>
        <w:t xml:space="preserve"> A)</w:t>
      </w:r>
      <w:r w:rsidR="006F3673" w:rsidRPr="006F3673">
        <w:rPr>
          <w:rFonts w:ascii="Times New Roman" w:hAnsi="Times New Roman" w:cs="Times New Roman"/>
        </w:rPr>
        <w:t xml:space="preserve">  Allah evrende var olan her şeyi bir plan ve ölçü içerisinde yaratmıştır. Bu ölçü evrendeki varlıkların uyumlu bir sistem oluşturmasını sağlamıştır.</w:t>
      </w:r>
    </w:p>
    <w:p w:rsidR="006F3673" w:rsidRDefault="006F3673" w:rsidP="006F3673">
      <w:pPr>
        <w:autoSpaceDE w:val="0"/>
        <w:autoSpaceDN w:val="0"/>
        <w:adjustRightInd w:val="0"/>
        <w:spacing w:after="0" w:line="240" w:lineRule="auto"/>
        <w:jc w:val="both"/>
        <w:rPr>
          <w:rFonts w:ascii="Times New Roman" w:hAnsi="Times New Roman" w:cs="Times New Roman"/>
          <w:color w:val="000000"/>
          <w:sz w:val="24"/>
          <w:szCs w:val="24"/>
        </w:rPr>
      </w:pPr>
      <w:r w:rsidRPr="006F3673">
        <w:rPr>
          <w:rFonts w:ascii="Times New Roman" w:hAnsi="Times New Roman" w:cs="Times New Roman"/>
          <w:color w:val="000000"/>
          <w:sz w:val="24"/>
          <w:szCs w:val="24"/>
        </w:rPr>
        <w:t xml:space="preserve"> </w:t>
      </w:r>
    </w:p>
    <w:p w:rsidR="00F23BDC" w:rsidRPr="006F3673" w:rsidRDefault="006F3673" w:rsidP="006F3673">
      <w:pPr>
        <w:autoSpaceDE w:val="0"/>
        <w:autoSpaceDN w:val="0"/>
        <w:adjustRightInd w:val="0"/>
        <w:spacing w:after="0" w:line="240" w:lineRule="auto"/>
        <w:jc w:val="both"/>
        <w:rPr>
          <w:rFonts w:ascii="Times New Roman" w:hAnsi="Times New Roman" w:cs="Times New Roman"/>
          <w:color w:val="000000"/>
          <w:sz w:val="24"/>
          <w:szCs w:val="24"/>
        </w:rPr>
      </w:pPr>
      <w:r w:rsidRPr="006F3673">
        <w:rPr>
          <w:rFonts w:ascii="Times New Roman" w:hAnsi="Times New Roman" w:cs="Times New Roman"/>
          <w:color w:val="000000"/>
          <w:sz w:val="24"/>
          <w:szCs w:val="24"/>
        </w:rPr>
        <w:t xml:space="preserve">B) </w:t>
      </w:r>
      <w:r w:rsidR="00F03B4E" w:rsidRPr="006F3673">
        <w:rPr>
          <w:rFonts w:ascii="Times New Roman" w:hAnsi="Times New Roman" w:cs="Times New Roman"/>
          <w:color w:val="000000"/>
          <w:sz w:val="24"/>
          <w:szCs w:val="24"/>
        </w:rPr>
        <w:t xml:space="preserve">Bilimsel Araştırmaların sonuçları ile </w:t>
      </w:r>
      <w:proofErr w:type="spellStart"/>
      <w:r w:rsidR="00F03B4E" w:rsidRPr="006F3673">
        <w:rPr>
          <w:rFonts w:ascii="Times New Roman" w:hAnsi="Times New Roman" w:cs="Times New Roman"/>
          <w:color w:val="000000"/>
          <w:sz w:val="24"/>
          <w:szCs w:val="24"/>
        </w:rPr>
        <w:t>Kur’an</w:t>
      </w:r>
      <w:proofErr w:type="spellEnd"/>
      <w:r w:rsidR="00F03B4E" w:rsidRPr="006F3673">
        <w:rPr>
          <w:rFonts w:ascii="Times New Roman" w:hAnsi="Times New Roman" w:cs="Times New Roman"/>
          <w:color w:val="000000"/>
          <w:sz w:val="24"/>
          <w:szCs w:val="24"/>
        </w:rPr>
        <w:t>-ı Kerim’deki bilgiler birbiriyle uyum içindedir.</w:t>
      </w:r>
    </w:p>
    <w:p w:rsidR="006F3673" w:rsidRDefault="006F3673" w:rsidP="006F3673">
      <w:pPr>
        <w:autoSpaceDE w:val="0"/>
        <w:autoSpaceDN w:val="0"/>
        <w:adjustRightInd w:val="0"/>
        <w:spacing w:after="0" w:line="240" w:lineRule="auto"/>
        <w:jc w:val="both"/>
        <w:rPr>
          <w:rFonts w:ascii="Times New Roman" w:hAnsi="Times New Roman" w:cs="Times New Roman"/>
          <w:color w:val="000000"/>
          <w:sz w:val="24"/>
          <w:szCs w:val="24"/>
        </w:rPr>
      </w:pPr>
    </w:p>
    <w:p w:rsidR="006F3673" w:rsidRPr="006F3673" w:rsidRDefault="006F3673" w:rsidP="006F3673">
      <w:pPr>
        <w:autoSpaceDE w:val="0"/>
        <w:autoSpaceDN w:val="0"/>
        <w:adjustRightInd w:val="0"/>
        <w:spacing w:after="0" w:line="240" w:lineRule="auto"/>
        <w:jc w:val="both"/>
        <w:rPr>
          <w:rFonts w:ascii="Times New Roman" w:hAnsi="Times New Roman" w:cs="Times New Roman"/>
          <w:color w:val="000000"/>
          <w:sz w:val="24"/>
          <w:szCs w:val="24"/>
        </w:rPr>
      </w:pPr>
      <w:r w:rsidRPr="006F3673">
        <w:rPr>
          <w:rFonts w:ascii="Times New Roman" w:hAnsi="Times New Roman" w:cs="Times New Roman"/>
          <w:color w:val="000000"/>
          <w:sz w:val="24"/>
          <w:szCs w:val="24"/>
        </w:rPr>
        <w:t xml:space="preserve">C) </w:t>
      </w:r>
      <w:r>
        <w:rPr>
          <w:rFonts w:ascii="Times New Roman" w:hAnsi="Times New Roman" w:cs="Times New Roman"/>
          <w:color w:val="000000"/>
          <w:sz w:val="24"/>
          <w:szCs w:val="24"/>
        </w:rPr>
        <w:t xml:space="preserve">Bilimsel gerçekliklerin ortaya konulmasında </w:t>
      </w:r>
      <w:proofErr w:type="spellStart"/>
      <w:r>
        <w:rPr>
          <w:rFonts w:ascii="Times New Roman" w:hAnsi="Times New Roman" w:cs="Times New Roman"/>
          <w:color w:val="000000"/>
          <w:sz w:val="24"/>
          <w:szCs w:val="24"/>
        </w:rPr>
        <w:t>Kur’an</w:t>
      </w:r>
      <w:proofErr w:type="spellEnd"/>
      <w:r>
        <w:rPr>
          <w:rFonts w:ascii="Times New Roman" w:hAnsi="Times New Roman" w:cs="Times New Roman"/>
          <w:color w:val="000000"/>
          <w:sz w:val="24"/>
          <w:szCs w:val="24"/>
        </w:rPr>
        <w:t>-ı Kerimde ki ayetler dikkate alınarak deney ve gözlemler yapılmaktadır.</w:t>
      </w:r>
    </w:p>
    <w:p w:rsidR="006F3673" w:rsidRDefault="006F3673" w:rsidP="006F3673">
      <w:pPr>
        <w:pStyle w:val="Default"/>
        <w:jc w:val="both"/>
        <w:rPr>
          <w:rFonts w:ascii="Times New Roman" w:hAnsi="Times New Roman" w:cs="Times New Roman"/>
        </w:rPr>
      </w:pPr>
    </w:p>
    <w:p w:rsidR="006F3673" w:rsidRDefault="006F3673" w:rsidP="006F3673">
      <w:pPr>
        <w:pStyle w:val="Default"/>
        <w:jc w:val="both"/>
        <w:rPr>
          <w:rFonts w:ascii="Times New Roman" w:hAnsi="Times New Roman" w:cs="Times New Roman"/>
        </w:rPr>
      </w:pPr>
      <w:r w:rsidRPr="006F3673">
        <w:rPr>
          <w:rFonts w:ascii="Times New Roman" w:hAnsi="Times New Roman" w:cs="Times New Roman"/>
        </w:rPr>
        <w:t xml:space="preserve">D) Allah’ın yarattığı hiçbir şeyde dengesizlik ve düzensizlik görülmez. Hayvanlar </w:t>
      </w:r>
      <w:proofErr w:type="gramStart"/>
      <w:r w:rsidRPr="006F3673">
        <w:rPr>
          <w:rFonts w:ascii="Times New Roman" w:hAnsi="Times New Roman" w:cs="Times New Roman"/>
        </w:rPr>
        <w:t>alemi</w:t>
      </w:r>
      <w:proofErr w:type="gramEnd"/>
      <w:r w:rsidRPr="006F3673">
        <w:rPr>
          <w:rFonts w:ascii="Times New Roman" w:hAnsi="Times New Roman" w:cs="Times New Roman"/>
        </w:rPr>
        <w:t xml:space="preserve"> ve bitki alemindeki uyum, insanın görme, koklama, dokunma, işitme, tatma duyuları arasındaki koordinasyonda yine bu düzeni göstermektedir.</w:t>
      </w: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B856BE" w:rsidRDefault="00B856BE" w:rsidP="006F3673">
      <w:pPr>
        <w:pStyle w:val="Default"/>
        <w:jc w:val="both"/>
        <w:rPr>
          <w:rFonts w:ascii="Times New Roman" w:hAnsi="Times New Roman" w:cs="Times New Roman"/>
        </w:rPr>
      </w:pPr>
    </w:p>
    <w:p w:rsidR="0025545C" w:rsidRPr="0087445E" w:rsidRDefault="0025545C" w:rsidP="0025545C">
      <w:pPr>
        <w:pStyle w:val="Default"/>
        <w:jc w:val="both"/>
        <w:rPr>
          <w:rFonts w:ascii="Times New Roman" w:hAnsi="Times New Roman" w:cs="Times New Roman"/>
          <w:b/>
          <w:i/>
          <w:sz w:val="22"/>
          <w:szCs w:val="22"/>
        </w:rPr>
      </w:pPr>
      <w:r w:rsidRPr="0087445E">
        <w:rPr>
          <w:rFonts w:ascii="Times New Roman" w:hAnsi="Times New Roman" w:cs="Times New Roman"/>
          <w:b/>
          <w:i/>
          <w:sz w:val="22"/>
          <w:szCs w:val="22"/>
        </w:rPr>
        <w:t xml:space="preserve">I. Din bireyin yaşamına anlam katar. “Ben kimim? Niçin yaratıldım? Nereye gideceğim? Dünyanın sonu ne olacak?” gibi sorularına cevap verir. Bu bilgi yaşamını kolaylaştırır. </w:t>
      </w:r>
    </w:p>
    <w:p w:rsidR="0025545C" w:rsidRPr="0087445E" w:rsidRDefault="0025545C" w:rsidP="0025545C">
      <w:pPr>
        <w:autoSpaceDE w:val="0"/>
        <w:autoSpaceDN w:val="0"/>
        <w:adjustRightInd w:val="0"/>
        <w:spacing w:after="0" w:line="240" w:lineRule="auto"/>
        <w:jc w:val="both"/>
        <w:rPr>
          <w:rFonts w:ascii="Times New Roman" w:hAnsi="Times New Roman" w:cs="Times New Roman"/>
          <w:b/>
          <w:i/>
          <w:color w:val="000000"/>
        </w:rPr>
      </w:pPr>
    </w:p>
    <w:p w:rsidR="0025545C" w:rsidRPr="0087445E" w:rsidRDefault="0025545C" w:rsidP="0025545C">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xml:space="preserve">II. </w:t>
      </w:r>
      <w:r w:rsidRPr="0025545C">
        <w:rPr>
          <w:rFonts w:ascii="Times New Roman" w:hAnsi="Times New Roman" w:cs="Times New Roman"/>
          <w:b/>
          <w:i/>
          <w:color w:val="000000"/>
        </w:rPr>
        <w:t>Din, birey ve toplumları barış ve huzur içinde yaşamaları için, iyiye ve güzele yöneltmek için hükümle</w:t>
      </w:r>
      <w:r w:rsidRPr="0087445E">
        <w:rPr>
          <w:rFonts w:ascii="Times New Roman" w:hAnsi="Times New Roman" w:cs="Times New Roman"/>
          <w:b/>
          <w:i/>
          <w:color w:val="000000"/>
        </w:rPr>
        <w:t>r ortaya koyar ve sevgi, şefkat ve</w:t>
      </w:r>
      <w:r w:rsidRPr="0025545C">
        <w:rPr>
          <w:rFonts w:ascii="Times New Roman" w:hAnsi="Times New Roman" w:cs="Times New Roman"/>
          <w:b/>
          <w:i/>
          <w:color w:val="000000"/>
        </w:rPr>
        <w:t xml:space="preserve"> merhametin yaygınlaşmasını sağlayarak toplumlarda mutluluğun oluşmasına vesile olur.</w:t>
      </w:r>
    </w:p>
    <w:p w:rsidR="0025545C" w:rsidRPr="0087445E" w:rsidRDefault="0025545C" w:rsidP="0025545C">
      <w:pPr>
        <w:autoSpaceDE w:val="0"/>
        <w:autoSpaceDN w:val="0"/>
        <w:adjustRightInd w:val="0"/>
        <w:spacing w:after="0" w:line="240" w:lineRule="auto"/>
        <w:jc w:val="both"/>
        <w:rPr>
          <w:rFonts w:ascii="Times New Roman" w:hAnsi="Times New Roman" w:cs="Times New Roman"/>
          <w:b/>
          <w:i/>
          <w:color w:val="000000"/>
        </w:rPr>
      </w:pPr>
    </w:p>
    <w:p w:rsidR="0025545C" w:rsidRPr="0087445E" w:rsidRDefault="0025545C" w:rsidP="0025545C">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xml:space="preserve">III. </w:t>
      </w:r>
      <w:r w:rsidRPr="0025545C">
        <w:rPr>
          <w:rFonts w:ascii="Times New Roman" w:hAnsi="Times New Roman" w:cs="Times New Roman"/>
          <w:b/>
          <w:i/>
          <w:color w:val="000000"/>
        </w:rPr>
        <w:t xml:space="preserve">Din, insana günlük hayatta karşılaşacağı olumsuzluklara karşı dayanma gücü verir. İnsan, dünya ve </w:t>
      </w:r>
      <w:proofErr w:type="spellStart"/>
      <w:r w:rsidRPr="0025545C">
        <w:rPr>
          <w:rFonts w:ascii="Times New Roman" w:hAnsi="Times New Roman" w:cs="Times New Roman"/>
          <w:b/>
          <w:i/>
          <w:color w:val="000000"/>
        </w:rPr>
        <w:t>ahiret</w:t>
      </w:r>
      <w:proofErr w:type="spellEnd"/>
      <w:r w:rsidRPr="0025545C">
        <w:rPr>
          <w:rFonts w:ascii="Times New Roman" w:hAnsi="Times New Roman" w:cs="Times New Roman"/>
          <w:b/>
          <w:i/>
          <w:color w:val="000000"/>
        </w:rPr>
        <w:t xml:space="preserve"> mutluluğunu din sayesinde elde eder. </w:t>
      </w:r>
    </w:p>
    <w:p w:rsidR="0025545C" w:rsidRPr="0025545C" w:rsidRDefault="0025545C" w:rsidP="0025545C">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xml:space="preserve"> </w:t>
      </w:r>
    </w:p>
    <w:p w:rsidR="0025545C" w:rsidRPr="0025545C" w:rsidRDefault="0025545C" w:rsidP="0025545C">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xml:space="preserve">IV. </w:t>
      </w:r>
      <w:r w:rsidRPr="0025545C">
        <w:rPr>
          <w:rFonts w:ascii="Times New Roman" w:hAnsi="Times New Roman" w:cs="Times New Roman"/>
          <w:b/>
          <w:i/>
          <w:color w:val="000000"/>
        </w:rPr>
        <w:t xml:space="preserve">Din; inanç, ibadet ve ahlak yönüyle toplumu kuşatır ve öğütlerde bulunur. </w:t>
      </w:r>
    </w:p>
    <w:p w:rsidR="0025545C" w:rsidRPr="0087445E" w:rsidRDefault="0025545C" w:rsidP="0025545C">
      <w:pPr>
        <w:pStyle w:val="Default"/>
        <w:jc w:val="both"/>
        <w:rPr>
          <w:rFonts w:ascii="Times New Roman" w:hAnsi="Times New Roman" w:cs="Times New Roman"/>
          <w:b/>
          <w:i/>
          <w:sz w:val="22"/>
          <w:szCs w:val="22"/>
        </w:rPr>
      </w:pPr>
    </w:p>
    <w:p w:rsidR="0025545C" w:rsidRPr="0087445E" w:rsidRDefault="0025545C" w:rsidP="0025545C">
      <w:pPr>
        <w:pStyle w:val="Default"/>
        <w:jc w:val="both"/>
        <w:rPr>
          <w:rFonts w:ascii="Times New Roman" w:hAnsi="Times New Roman" w:cs="Times New Roman"/>
          <w:b/>
          <w:i/>
          <w:sz w:val="22"/>
          <w:szCs w:val="22"/>
        </w:rPr>
      </w:pPr>
      <w:r w:rsidRPr="0087445E">
        <w:rPr>
          <w:rFonts w:ascii="Times New Roman" w:hAnsi="Times New Roman" w:cs="Times New Roman"/>
          <w:b/>
          <w:i/>
          <w:sz w:val="22"/>
          <w:szCs w:val="22"/>
        </w:rPr>
        <w:t>V. Dinî değerler etrafında birleşerek yardımlaşan toplumlar yaşadıkları sosyal, ekonomik ve siyasi sorunları daha rahat bir şekilde çözebilir. Din duygusunun güçlü olduğu toplumlar, zorluklar karşısında daha dirençli olur.</w:t>
      </w:r>
    </w:p>
    <w:p w:rsidR="0025545C" w:rsidRDefault="0025545C" w:rsidP="0025545C">
      <w:pPr>
        <w:pStyle w:val="Default"/>
        <w:jc w:val="both"/>
        <w:rPr>
          <w:rFonts w:ascii="Times New Roman" w:hAnsi="Times New Roman" w:cs="Times New Roman"/>
          <w:b/>
        </w:rPr>
      </w:pPr>
    </w:p>
    <w:p w:rsidR="0025545C" w:rsidRDefault="0025545C" w:rsidP="0025545C">
      <w:pPr>
        <w:pStyle w:val="Default"/>
        <w:jc w:val="both"/>
        <w:rPr>
          <w:rFonts w:ascii="Times New Roman" w:hAnsi="Times New Roman" w:cs="Times New Roman"/>
          <w:b/>
        </w:rPr>
      </w:pPr>
      <w:r w:rsidRPr="0025545C">
        <w:rPr>
          <w:rFonts w:ascii="Times New Roman" w:hAnsi="Times New Roman" w:cs="Times New Roman"/>
          <w:b/>
        </w:rPr>
        <w:t>9) Yukarıda din ile ilgili verilen bilgiler bireysellik ve toplumsallık açısından sınıflandırıldığında aşağıdakilerden hangisi doğru olur?</w:t>
      </w:r>
    </w:p>
    <w:p w:rsidR="0025545C" w:rsidRDefault="0025545C" w:rsidP="0025545C">
      <w:pPr>
        <w:pStyle w:val="Default"/>
        <w:jc w:val="both"/>
        <w:rPr>
          <w:rFonts w:ascii="Times New Roman" w:hAnsi="Times New Roman" w:cs="Times New Roman"/>
          <w:b/>
        </w:rPr>
      </w:pPr>
    </w:p>
    <w:p w:rsidR="0025545C" w:rsidRPr="0025545C" w:rsidRDefault="0025545C" w:rsidP="0025545C">
      <w:pPr>
        <w:pStyle w:val="Default"/>
        <w:spacing w:line="360" w:lineRule="auto"/>
        <w:jc w:val="both"/>
        <w:rPr>
          <w:rFonts w:ascii="Times New Roman" w:hAnsi="Times New Roman" w:cs="Times New Roman"/>
        </w:rPr>
      </w:pPr>
      <w:r w:rsidRPr="0025545C">
        <w:rPr>
          <w:rFonts w:ascii="Times New Roman" w:hAnsi="Times New Roman" w:cs="Times New Roman"/>
        </w:rPr>
        <w:t>A) I ve IV toplumsal; II, III ve V bireyseldir.</w:t>
      </w:r>
    </w:p>
    <w:p w:rsidR="0025545C" w:rsidRPr="0025545C" w:rsidRDefault="0025545C" w:rsidP="0025545C">
      <w:pPr>
        <w:pStyle w:val="Default"/>
        <w:spacing w:line="360" w:lineRule="auto"/>
        <w:jc w:val="both"/>
        <w:rPr>
          <w:rFonts w:ascii="Times New Roman" w:hAnsi="Times New Roman" w:cs="Times New Roman"/>
        </w:rPr>
      </w:pPr>
      <w:r w:rsidRPr="0025545C">
        <w:rPr>
          <w:rFonts w:ascii="Times New Roman" w:hAnsi="Times New Roman" w:cs="Times New Roman"/>
        </w:rPr>
        <w:t>B) I ve III bireysel; II, IV ve V toplumsaldır.</w:t>
      </w:r>
    </w:p>
    <w:p w:rsidR="0025545C" w:rsidRPr="0025545C" w:rsidRDefault="0025545C" w:rsidP="0025545C">
      <w:pPr>
        <w:pStyle w:val="Default"/>
        <w:spacing w:line="360" w:lineRule="auto"/>
        <w:jc w:val="both"/>
        <w:rPr>
          <w:rFonts w:ascii="Times New Roman" w:hAnsi="Times New Roman" w:cs="Times New Roman"/>
        </w:rPr>
      </w:pPr>
      <w:r w:rsidRPr="0025545C">
        <w:rPr>
          <w:rFonts w:ascii="Times New Roman" w:hAnsi="Times New Roman" w:cs="Times New Roman"/>
        </w:rPr>
        <w:t>C) I bireysel diğerleri toplumsaldır.</w:t>
      </w:r>
    </w:p>
    <w:p w:rsidR="0025545C" w:rsidRDefault="0025545C" w:rsidP="0025545C">
      <w:pPr>
        <w:pStyle w:val="Default"/>
        <w:spacing w:line="360" w:lineRule="auto"/>
        <w:jc w:val="both"/>
        <w:rPr>
          <w:rFonts w:ascii="Times New Roman" w:hAnsi="Times New Roman" w:cs="Times New Roman"/>
        </w:rPr>
      </w:pPr>
      <w:r w:rsidRPr="0025545C">
        <w:rPr>
          <w:rFonts w:ascii="Times New Roman" w:hAnsi="Times New Roman" w:cs="Times New Roman"/>
        </w:rPr>
        <w:t>D) IV ve V toplumsal diğerleri bireyseldir.</w:t>
      </w: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 Kim bir kimseyi öldürürse bütün insanları öldürmüş gibi olur. Kim de bir can kurtarırsa bütün insanların hayatını kurtarmış gibi olur…”</w:t>
      </w:r>
      <w:proofErr w:type="spellStart"/>
      <w:r w:rsidRPr="0087445E">
        <w:rPr>
          <w:rFonts w:ascii="Times New Roman" w:hAnsi="Times New Roman" w:cs="Times New Roman"/>
          <w:b/>
          <w:i/>
          <w:color w:val="000000"/>
        </w:rPr>
        <w:t>Mâide</w:t>
      </w:r>
      <w:proofErr w:type="spellEnd"/>
      <w:r w:rsidRPr="0087445E">
        <w:rPr>
          <w:rFonts w:ascii="Times New Roman" w:hAnsi="Times New Roman" w:cs="Times New Roman"/>
          <w:b/>
          <w:i/>
          <w:color w:val="000000"/>
        </w:rPr>
        <w:t xml:space="preserve"> suresi, 32. ayet. </w:t>
      </w: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“Kendileri ile huzur bulasınız diye sizin için türünüzden eşler yaratması ve aranızda bir sevgi ve merhamet var etmesi de O’nun (varlığının ve kudretinin) delillerindendir…”</w:t>
      </w:r>
      <w:proofErr w:type="spellStart"/>
      <w:r w:rsidRPr="0087445E">
        <w:rPr>
          <w:rFonts w:ascii="Times New Roman" w:hAnsi="Times New Roman" w:cs="Times New Roman"/>
          <w:b/>
          <w:i/>
          <w:color w:val="000000"/>
        </w:rPr>
        <w:t>Rûm</w:t>
      </w:r>
      <w:proofErr w:type="spellEnd"/>
      <w:r w:rsidRPr="0087445E">
        <w:rPr>
          <w:rFonts w:ascii="Times New Roman" w:hAnsi="Times New Roman" w:cs="Times New Roman"/>
          <w:b/>
          <w:i/>
          <w:color w:val="000000"/>
        </w:rPr>
        <w:t xml:space="preserve"> suresi, 21. ayet. </w:t>
      </w: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“Ey İnananlar</w:t>
      </w:r>
      <w:r w:rsidRPr="0087445E">
        <w:rPr>
          <w:rFonts w:ascii="Times New Roman" w:hAnsi="Times New Roman" w:cs="Times New Roman"/>
          <w:b/>
          <w:i/>
          <w:color w:val="000000"/>
          <w:u w:val="single"/>
        </w:rPr>
        <w:t>! İçki,</w:t>
      </w:r>
      <w:r w:rsidRPr="0087445E">
        <w:rPr>
          <w:rFonts w:ascii="Times New Roman" w:hAnsi="Times New Roman" w:cs="Times New Roman"/>
          <w:b/>
          <w:i/>
          <w:color w:val="000000"/>
        </w:rPr>
        <w:t xml:space="preserve"> </w:t>
      </w:r>
      <w:proofErr w:type="gramStart"/>
      <w:r w:rsidRPr="0087445E">
        <w:rPr>
          <w:rFonts w:ascii="Times New Roman" w:hAnsi="Times New Roman" w:cs="Times New Roman"/>
          <w:b/>
          <w:i/>
          <w:color w:val="000000"/>
        </w:rPr>
        <w:t>………,</w:t>
      </w:r>
      <w:proofErr w:type="gramEnd"/>
      <w:r w:rsidRPr="0087445E">
        <w:rPr>
          <w:rFonts w:ascii="Times New Roman" w:hAnsi="Times New Roman" w:cs="Times New Roman"/>
          <w:b/>
          <w:i/>
          <w:color w:val="000000"/>
        </w:rPr>
        <w:t xml:space="preserve"> putlar ve fal okları şüphesiz şeytan işi pisliklerdir, bunlardan kaçının ki saadete eresiniz.” </w:t>
      </w:r>
      <w:proofErr w:type="spellStart"/>
      <w:r w:rsidRPr="0087445E">
        <w:rPr>
          <w:rFonts w:ascii="Times New Roman" w:hAnsi="Times New Roman" w:cs="Times New Roman"/>
          <w:b/>
          <w:i/>
          <w:color w:val="000000"/>
        </w:rPr>
        <w:t>Mâide</w:t>
      </w:r>
      <w:proofErr w:type="spellEnd"/>
      <w:r w:rsidRPr="0087445E">
        <w:rPr>
          <w:rFonts w:ascii="Times New Roman" w:hAnsi="Times New Roman" w:cs="Times New Roman"/>
          <w:b/>
          <w:i/>
          <w:color w:val="000000"/>
        </w:rPr>
        <w:t xml:space="preserve"> suresi, 90. ayet. </w:t>
      </w: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p>
    <w:p w:rsidR="0087445E" w:rsidRPr="0087445E" w:rsidRDefault="0087445E" w:rsidP="0087445E">
      <w:pPr>
        <w:autoSpaceDE w:val="0"/>
        <w:autoSpaceDN w:val="0"/>
        <w:adjustRightInd w:val="0"/>
        <w:spacing w:after="0" w:line="240" w:lineRule="auto"/>
        <w:jc w:val="both"/>
        <w:rPr>
          <w:rFonts w:ascii="Times New Roman" w:hAnsi="Times New Roman" w:cs="Times New Roman"/>
          <w:b/>
          <w:i/>
          <w:color w:val="000000"/>
        </w:rPr>
      </w:pPr>
      <w:r w:rsidRPr="0087445E">
        <w:rPr>
          <w:rFonts w:ascii="Times New Roman" w:hAnsi="Times New Roman" w:cs="Times New Roman"/>
          <w:b/>
          <w:i/>
          <w:color w:val="000000"/>
        </w:rPr>
        <w:t xml:space="preserve">“Allah’ın lâneti, rüşvet verenin ve rüşvet alanın üzerinedir.” </w:t>
      </w:r>
      <w:proofErr w:type="spellStart"/>
      <w:r w:rsidRPr="0087445E">
        <w:rPr>
          <w:rFonts w:ascii="Times New Roman" w:hAnsi="Times New Roman" w:cs="Times New Roman"/>
          <w:b/>
          <w:i/>
          <w:color w:val="000000"/>
        </w:rPr>
        <w:t>İbn</w:t>
      </w:r>
      <w:proofErr w:type="spellEnd"/>
      <w:r w:rsidRPr="0087445E">
        <w:rPr>
          <w:rFonts w:ascii="Times New Roman" w:hAnsi="Times New Roman" w:cs="Times New Roman"/>
          <w:b/>
          <w:i/>
          <w:color w:val="000000"/>
        </w:rPr>
        <w:t xml:space="preserve"> </w:t>
      </w:r>
      <w:proofErr w:type="spellStart"/>
      <w:r w:rsidRPr="0087445E">
        <w:rPr>
          <w:rFonts w:ascii="Times New Roman" w:hAnsi="Times New Roman" w:cs="Times New Roman"/>
          <w:b/>
          <w:i/>
          <w:color w:val="000000"/>
        </w:rPr>
        <w:t>Mâce</w:t>
      </w:r>
      <w:proofErr w:type="spellEnd"/>
      <w:r w:rsidRPr="0087445E">
        <w:rPr>
          <w:rFonts w:ascii="Times New Roman" w:hAnsi="Times New Roman" w:cs="Times New Roman"/>
          <w:b/>
          <w:i/>
          <w:color w:val="000000"/>
        </w:rPr>
        <w:t xml:space="preserve">, Ahkâm, 2. </w:t>
      </w:r>
    </w:p>
    <w:p w:rsidR="0087445E" w:rsidRDefault="0087445E" w:rsidP="0025545C">
      <w:pPr>
        <w:pStyle w:val="Default"/>
        <w:spacing w:line="360" w:lineRule="auto"/>
        <w:jc w:val="both"/>
        <w:rPr>
          <w:rFonts w:ascii="Times New Roman" w:hAnsi="Times New Roman" w:cs="Times New Roman"/>
          <w:b/>
        </w:rPr>
      </w:pPr>
    </w:p>
    <w:p w:rsidR="0025545C" w:rsidRDefault="0087445E" w:rsidP="0025545C">
      <w:pPr>
        <w:pStyle w:val="Default"/>
        <w:spacing w:line="360" w:lineRule="auto"/>
        <w:jc w:val="both"/>
        <w:rPr>
          <w:rFonts w:ascii="Times New Roman" w:hAnsi="Times New Roman" w:cs="Times New Roman"/>
          <w:b/>
        </w:rPr>
      </w:pPr>
      <w:r w:rsidRPr="0087445E">
        <w:rPr>
          <w:rFonts w:ascii="Times New Roman" w:hAnsi="Times New Roman" w:cs="Times New Roman"/>
          <w:b/>
        </w:rPr>
        <w:t xml:space="preserve">10) Yukarıdaki ayetler sırasıyla dinin temel unsurlarından hangilerinin korunması </w:t>
      </w:r>
      <w:r>
        <w:rPr>
          <w:rFonts w:ascii="Times New Roman" w:hAnsi="Times New Roman" w:cs="Times New Roman"/>
          <w:b/>
        </w:rPr>
        <w:t>ile ilgilidi</w:t>
      </w:r>
      <w:r w:rsidRPr="0087445E">
        <w:rPr>
          <w:rFonts w:ascii="Times New Roman" w:hAnsi="Times New Roman" w:cs="Times New Roman"/>
          <w:b/>
        </w:rPr>
        <w:t>r?</w:t>
      </w:r>
    </w:p>
    <w:p w:rsidR="0087445E" w:rsidRPr="0087445E" w:rsidRDefault="0087445E" w:rsidP="0025545C">
      <w:pPr>
        <w:pStyle w:val="Default"/>
        <w:spacing w:line="360" w:lineRule="auto"/>
        <w:jc w:val="both"/>
        <w:rPr>
          <w:rFonts w:ascii="Times New Roman" w:hAnsi="Times New Roman" w:cs="Times New Roman"/>
        </w:rPr>
      </w:pPr>
      <w:r w:rsidRPr="0087445E">
        <w:rPr>
          <w:rFonts w:ascii="Times New Roman" w:hAnsi="Times New Roman" w:cs="Times New Roman"/>
        </w:rPr>
        <w:t>A) MAL / CAN / AKIL / DİNİN KORUNMASI</w:t>
      </w:r>
    </w:p>
    <w:p w:rsidR="0087445E" w:rsidRPr="0087445E" w:rsidRDefault="0087445E" w:rsidP="0025545C">
      <w:pPr>
        <w:pStyle w:val="Default"/>
        <w:spacing w:line="360" w:lineRule="auto"/>
        <w:jc w:val="both"/>
        <w:rPr>
          <w:rFonts w:ascii="Times New Roman" w:hAnsi="Times New Roman" w:cs="Times New Roman"/>
        </w:rPr>
      </w:pPr>
      <w:r w:rsidRPr="0087445E">
        <w:rPr>
          <w:rFonts w:ascii="Times New Roman" w:hAnsi="Times New Roman" w:cs="Times New Roman"/>
        </w:rPr>
        <w:t>B) CAN / MAL /NESİL / AKLIN KORUNMASI</w:t>
      </w:r>
    </w:p>
    <w:p w:rsidR="0087445E" w:rsidRPr="0087445E" w:rsidRDefault="0087445E" w:rsidP="0025545C">
      <w:pPr>
        <w:pStyle w:val="Default"/>
        <w:spacing w:line="360" w:lineRule="auto"/>
        <w:jc w:val="both"/>
        <w:rPr>
          <w:rFonts w:ascii="Times New Roman" w:hAnsi="Times New Roman" w:cs="Times New Roman"/>
        </w:rPr>
      </w:pPr>
      <w:r w:rsidRPr="0087445E">
        <w:rPr>
          <w:rFonts w:ascii="Times New Roman" w:hAnsi="Times New Roman" w:cs="Times New Roman"/>
        </w:rPr>
        <w:t>C) CAN / NESİL / AKIL / MALIN KORUNMASI</w:t>
      </w:r>
    </w:p>
    <w:p w:rsidR="0087445E" w:rsidRDefault="0087445E" w:rsidP="0025545C">
      <w:pPr>
        <w:pStyle w:val="Default"/>
        <w:spacing w:line="360" w:lineRule="auto"/>
        <w:jc w:val="both"/>
        <w:rPr>
          <w:rFonts w:ascii="Times New Roman" w:hAnsi="Times New Roman" w:cs="Times New Roman"/>
        </w:rPr>
      </w:pPr>
      <w:r w:rsidRPr="0087445E">
        <w:rPr>
          <w:rFonts w:ascii="Times New Roman" w:hAnsi="Times New Roman" w:cs="Times New Roman"/>
        </w:rPr>
        <w:t>D) DİN / AKIL / NESİL / CANIN KORUNMASI</w:t>
      </w:r>
    </w:p>
    <w:p w:rsidR="0087445E" w:rsidRPr="0087445E" w:rsidRDefault="0087445E" w:rsidP="0087445E">
      <w:pPr>
        <w:pStyle w:val="Default"/>
        <w:spacing w:line="360" w:lineRule="auto"/>
        <w:ind w:left="1416" w:firstLine="708"/>
        <w:jc w:val="both"/>
        <w:rPr>
          <w:rFonts w:ascii="Times New Roman" w:hAnsi="Times New Roman" w:cs="Times New Roman"/>
          <w:b/>
        </w:rPr>
      </w:pPr>
      <w:r w:rsidRPr="0087445E">
        <w:rPr>
          <w:rFonts w:ascii="Times New Roman" w:hAnsi="Times New Roman" w:cs="Times New Roman"/>
          <w:b/>
        </w:rPr>
        <w:t xml:space="preserve">EMEL GÜMÜŞ ÖZBEN </w:t>
      </w:r>
    </w:p>
    <w:sectPr w:rsidR="0087445E" w:rsidRPr="0087445E" w:rsidSect="001754FD">
      <w:type w:val="continuous"/>
      <w:pgSz w:w="11906" w:h="16838"/>
      <w:pgMar w:top="284" w:right="284" w:bottom="284" w:left="284"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briltext-bold">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A2"/>
    <w:family w:val="roman"/>
    <w:pitch w:val="variable"/>
    <w:sig w:usb0="00000287" w:usb1="000000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AE7567"/>
    <w:multiLevelType w:val="hybridMultilevel"/>
    <w:tmpl w:val="3B54599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710D51A0"/>
    <w:multiLevelType w:val="hybridMultilevel"/>
    <w:tmpl w:val="562C30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F23BDC"/>
    <w:rsid w:val="001524E7"/>
    <w:rsid w:val="001754FD"/>
    <w:rsid w:val="00217FE3"/>
    <w:rsid w:val="0025545C"/>
    <w:rsid w:val="002942AE"/>
    <w:rsid w:val="006F3673"/>
    <w:rsid w:val="006F3E74"/>
    <w:rsid w:val="00794269"/>
    <w:rsid w:val="0087445E"/>
    <w:rsid w:val="008A3301"/>
    <w:rsid w:val="00955BB4"/>
    <w:rsid w:val="009E7692"/>
    <w:rsid w:val="009F6BC4"/>
    <w:rsid w:val="00A34B18"/>
    <w:rsid w:val="00B856BE"/>
    <w:rsid w:val="00B91AFF"/>
    <w:rsid w:val="00C21BB6"/>
    <w:rsid w:val="00EF7634"/>
    <w:rsid w:val="00F03B4E"/>
    <w:rsid w:val="00F23BD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4B18"/>
  </w:style>
  <w:style w:type="paragraph" w:styleId="Balk2">
    <w:name w:val="heading 2"/>
    <w:basedOn w:val="Normal"/>
    <w:link w:val="Balk2Char"/>
    <w:uiPriority w:val="9"/>
    <w:qFormat/>
    <w:rsid w:val="00F23BDC"/>
    <w:pPr>
      <w:spacing w:before="100" w:beforeAutospacing="1" w:after="100" w:afterAutospacing="1" w:line="240" w:lineRule="auto"/>
      <w:outlineLvl w:val="1"/>
    </w:pPr>
    <w:rPr>
      <w:rFonts w:ascii="Times New Roman" w:eastAsia="Times New Roman" w:hAnsi="Times New Roman" w:cs="Times New Roman"/>
      <w:b/>
      <w:bCs/>
      <w:sz w:val="36"/>
      <w:szCs w:val="3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
    <w:rsid w:val="00F23BDC"/>
    <w:rPr>
      <w:rFonts w:ascii="Times New Roman" w:eastAsia="Times New Roman" w:hAnsi="Times New Roman" w:cs="Times New Roman"/>
      <w:b/>
      <w:bCs/>
      <w:sz w:val="36"/>
      <w:szCs w:val="36"/>
      <w:lang w:eastAsia="tr-TR"/>
    </w:rPr>
  </w:style>
  <w:style w:type="paragraph" w:customStyle="1" w:styleId="non-card">
    <w:name w:val="non-card"/>
    <w:basedOn w:val="Normal"/>
    <w:rsid w:val="00F23BDC"/>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F23BDC"/>
    <w:rPr>
      <w:b/>
      <w:bCs/>
    </w:rPr>
  </w:style>
  <w:style w:type="paragraph" w:styleId="BalonMetni">
    <w:name w:val="Balloon Text"/>
    <w:basedOn w:val="Normal"/>
    <w:link w:val="BalonMetniChar"/>
    <w:uiPriority w:val="99"/>
    <w:semiHidden/>
    <w:unhideWhenUsed/>
    <w:rsid w:val="00B91AF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91AFF"/>
    <w:rPr>
      <w:rFonts w:ascii="Tahoma" w:hAnsi="Tahoma" w:cs="Tahoma"/>
      <w:sz w:val="16"/>
      <w:szCs w:val="16"/>
    </w:rPr>
  </w:style>
  <w:style w:type="paragraph" w:styleId="ListeParagraf">
    <w:name w:val="List Paragraph"/>
    <w:basedOn w:val="Normal"/>
    <w:uiPriority w:val="34"/>
    <w:qFormat/>
    <w:rsid w:val="00B91AFF"/>
    <w:pPr>
      <w:ind w:left="720"/>
      <w:contextualSpacing/>
    </w:pPr>
  </w:style>
  <w:style w:type="character" w:styleId="Kpr">
    <w:name w:val="Hyperlink"/>
    <w:basedOn w:val="VarsaylanParagrafYazTipi"/>
    <w:uiPriority w:val="99"/>
    <w:semiHidden/>
    <w:unhideWhenUsed/>
    <w:rsid w:val="001754FD"/>
    <w:rPr>
      <w:color w:val="0000FF"/>
      <w:u w:val="single"/>
    </w:rPr>
  </w:style>
  <w:style w:type="character" w:styleId="Vurgu">
    <w:name w:val="Emphasis"/>
    <w:basedOn w:val="VarsaylanParagrafYazTipi"/>
    <w:uiPriority w:val="20"/>
    <w:qFormat/>
    <w:rsid w:val="00794269"/>
    <w:rPr>
      <w:i/>
      <w:iCs/>
    </w:rPr>
  </w:style>
  <w:style w:type="paragraph" w:customStyle="1" w:styleId="Default">
    <w:name w:val="Default"/>
    <w:rsid w:val="008A3301"/>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619334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cnnturk.com/haberleri/genel" TargetMode="External"/><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hyperlink" Target="https://www.cnnturk.com/haberleri/degisim" TargetMode="External"/><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emf"/><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536</TotalTime>
  <Pages>3</Pages>
  <Words>1451</Words>
  <Characters>8273</Characters>
  <Application>Microsoft Office Word</Application>
  <DocSecurity>0</DocSecurity>
  <Lines>68</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emel</dc:creator>
  <cp:lastModifiedBy>emel</cp:lastModifiedBy>
  <cp:revision>3</cp:revision>
  <dcterms:created xsi:type="dcterms:W3CDTF">2020-04-09T11:13:00Z</dcterms:created>
  <dcterms:modified xsi:type="dcterms:W3CDTF">2020-04-09T20:09:00Z</dcterms:modified>
</cp:coreProperties>
</file>